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802" w:rsidRDefault="005F7501" w:rsidP="00DE4B83">
      <w:pPr>
        <w:spacing w:after="0"/>
        <w:jc w:val="center"/>
        <w:rPr>
          <w:b/>
        </w:rPr>
      </w:pPr>
      <w:r w:rsidRPr="005F7501">
        <w:rPr>
          <w:b/>
        </w:rPr>
        <w:t>Государственное бюджетное стационарное учреждение социального обслуживания системы социальной защиты населения «</w:t>
      </w:r>
      <w:proofErr w:type="spellStart"/>
      <w:r w:rsidRPr="005F7501">
        <w:rPr>
          <w:b/>
        </w:rPr>
        <w:t>Большетроицкий</w:t>
      </w:r>
      <w:proofErr w:type="spellEnd"/>
      <w:r w:rsidRPr="005F7501">
        <w:rPr>
          <w:b/>
        </w:rPr>
        <w:t xml:space="preserve"> детский дом – интернат для умственно отсталых детей»</w:t>
      </w:r>
    </w:p>
    <w:p w:rsidR="00BB5767" w:rsidRDefault="00BE158D" w:rsidP="00DE4B83">
      <w:pPr>
        <w:spacing w:after="0"/>
        <w:jc w:val="center"/>
        <w:rPr>
          <w:b/>
        </w:rPr>
      </w:pPr>
      <w:r w:rsidRPr="003E20ED">
        <w:rPr>
          <w:b/>
        </w:rPr>
        <w:t>Опросник №1</w:t>
      </w:r>
    </w:p>
    <w:p w:rsidR="00455802" w:rsidRPr="003E20ED" w:rsidRDefault="00455802" w:rsidP="00DE4B83">
      <w:pPr>
        <w:spacing w:after="0"/>
        <w:jc w:val="center"/>
        <w:rPr>
          <w:b/>
        </w:rPr>
      </w:pPr>
    </w:p>
    <w:p w:rsidR="00BE158D" w:rsidRPr="004B08AB" w:rsidRDefault="00030873" w:rsidP="00DA378A">
      <w:pPr>
        <w:spacing w:after="0"/>
        <w:jc w:val="both"/>
        <w:rPr>
          <w:b/>
        </w:rPr>
      </w:pPr>
      <w:r w:rsidRPr="004B08AB">
        <w:rPr>
          <w:b/>
        </w:rPr>
        <w:t xml:space="preserve">Величина (размер) территории </w:t>
      </w:r>
      <w:r w:rsidR="00C35ACA" w:rsidRPr="004B08AB">
        <w:rPr>
          <w:b/>
          <w:color w:val="000000" w:themeColor="text1"/>
        </w:rPr>
        <w:t>детского дома,</w:t>
      </w:r>
      <w:r w:rsidRPr="004B08AB">
        <w:rPr>
          <w:b/>
          <w:color w:val="000000" w:themeColor="text1"/>
        </w:rPr>
        <w:t xml:space="preserve"> </w:t>
      </w:r>
      <w:r w:rsidRPr="004B08AB">
        <w:rPr>
          <w:b/>
        </w:rPr>
        <w:t>описание территории, наличие спортивных площадок, территории для прогулок, территории для трудотерапии и др.</w:t>
      </w:r>
      <w:r w:rsidR="003E20ED" w:rsidRPr="004B08AB">
        <w:rPr>
          <w:b/>
        </w:rPr>
        <w:t>:</w:t>
      </w:r>
    </w:p>
    <w:p w:rsidR="00A14D43" w:rsidRPr="004B08AB" w:rsidRDefault="00A92FBB" w:rsidP="00DA378A">
      <w:pPr>
        <w:spacing w:after="0"/>
        <w:ind w:firstLine="709"/>
        <w:jc w:val="both"/>
        <w:rPr>
          <w:szCs w:val="28"/>
        </w:rPr>
      </w:pPr>
      <w:r w:rsidRPr="004B08AB">
        <w:t>ГБСУСОССЗН «</w:t>
      </w:r>
      <w:proofErr w:type="spellStart"/>
      <w:r w:rsidR="003F0310" w:rsidRPr="004B08AB">
        <w:t>Большетроицкий</w:t>
      </w:r>
      <w:proofErr w:type="spellEnd"/>
      <w:r w:rsidR="003F0310" w:rsidRPr="004B08AB">
        <w:t xml:space="preserve"> Детский дом-интернат</w:t>
      </w:r>
      <w:r w:rsidRPr="004B08AB">
        <w:t xml:space="preserve">» расположен по адресу Белгородская область </w:t>
      </w:r>
      <w:r w:rsidR="003F0310" w:rsidRPr="004B08AB">
        <w:t>Шебекинский район, с</w:t>
      </w:r>
      <w:r w:rsidRPr="004B08AB">
        <w:t xml:space="preserve">. </w:t>
      </w:r>
      <w:r w:rsidR="001313B3" w:rsidRPr="004B08AB">
        <w:t>Большетроицкое ул.</w:t>
      </w:r>
      <w:r w:rsidR="003F0310" w:rsidRPr="004B08AB">
        <w:t xml:space="preserve"> Садовая</w:t>
      </w:r>
      <w:r w:rsidR="00C037B9" w:rsidRPr="004B08AB">
        <w:t xml:space="preserve">, </w:t>
      </w:r>
      <w:r w:rsidR="003F0310" w:rsidRPr="004B08AB">
        <w:t>д.1</w:t>
      </w:r>
      <w:proofErr w:type="gramStart"/>
      <w:r w:rsidR="00C35ACA" w:rsidRPr="004B08AB">
        <w:rPr>
          <w:color w:val="FF0000"/>
        </w:rPr>
        <w:t xml:space="preserve"> </w:t>
      </w:r>
      <w:r w:rsidR="001313B3" w:rsidRPr="004B08AB">
        <w:rPr>
          <w:color w:val="000000" w:themeColor="text1"/>
        </w:rPr>
        <w:t>А</w:t>
      </w:r>
      <w:proofErr w:type="gramEnd"/>
      <w:r w:rsidR="001313B3" w:rsidRPr="004B08AB">
        <w:t xml:space="preserve"> на</w:t>
      </w:r>
      <w:r w:rsidR="003F0310" w:rsidRPr="004B08AB">
        <w:t xml:space="preserve"> площади 26817</w:t>
      </w:r>
      <w:r w:rsidRPr="004B08AB">
        <w:t>м</w:t>
      </w:r>
      <w:r w:rsidRPr="004B08AB">
        <w:rPr>
          <w:sz w:val="36"/>
          <w:vertAlign w:val="superscript"/>
        </w:rPr>
        <w:t>2</w:t>
      </w:r>
      <w:r w:rsidRPr="004B08AB">
        <w:rPr>
          <w:sz w:val="36"/>
        </w:rPr>
        <w:t>.</w:t>
      </w:r>
      <w:r w:rsidR="003E20ED" w:rsidRPr="004B08AB">
        <w:rPr>
          <w:sz w:val="36"/>
        </w:rPr>
        <w:t xml:space="preserve"> </w:t>
      </w:r>
      <w:r w:rsidR="003E20ED" w:rsidRPr="004B08AB">
        <w:rPr>
          <w:szCs w:val="28"/>
        </w:rPr>
        <w:t>Про</w:t>
      </w:r>
      <w:r w:rsidR="00B17ECB" w:rsidRPr="004B08AB">
        <w:rPr>
          <w:szCs w:val="28"/>
        </w:rPr>
        <w:t>ектная мощность учреждения - 91 место.</w:t>
      </w:r>
      <w:r w:rsidR="003E20ED" w:rsidRPr="004B08AB">
        <w:rPr>
          <w:sz w:val="36"/>
        </w:rPr>
        <w:t xml:space="preserve"> </w:t>
      </w:r>
      <w:r w:rsidR="00C037B9" w:rsidRPr="004B08AB">
        <w:rPr>
          <w:szCs w:val="28"/>
        </w:rPr>
        <w:t xml:space="preserve">Площадь </w:t>
      </w:r>
      <w:bookmarkStart w:id="0" w:name="_GoBack"/>
      <w:r w:rsidR="00C037B9" w:rsidRPr="004B08AB">
        <w:rPr>
          <w:szCs w:val="28"/>
        </w:rPr>
        <w:t xml:space="preserve">застройки - </w:t>
      </w:r>
      <w:r w:rsidR="003F0310" w:rsidRPr="004B08AB">
        <w:rPr>
          <w:szCs w:val="28"/>
        </w:rPr>
        <w:t>3429</w:t>
      </w:r>
      <w:r w:rsidR="00C037B9" w:rsidRPr="004B08AB">
        <w:rPr>
          <w:szCs w:val="28"/>
        </w:rPr>
        <w:t>,1</w:t>
      </w:r>
      <w:r w:rsidR="008C7A2C" w:rsidRPr="004B08AB">
        <w:t>м</w:t>
      </w:r>
      <w:proofErr w:type="gramStart"/>
      <w:r w:rsidR="008C7A2C" w:rsidRPr="004B08AB">
        <w:rPr>
          <w:sz w:val="36"/>
          <w:vertAlign w:val="superscript"/>
        </w:rPr>
        <w:t>2</w:t>
      </w:r>
      <w:proofErr w:type="gramEnd"/>
      <w:r w:rsidR="00A14D43" w:rsidRPr="004B08AB">
        <w:rPr>
          <w:szCs w:val="28"/>
        </w:rPr>
        <w:t>.</w:t>
      </w:r>
    </w:p>
    <w:bookmarkEnd w:id="0"/>
    <w:p w:rsidR="00A14D43" w:rsidRPr="004B08AB" w:rsidRDefault="0058661B" w:rsidP="00DA378A">
      <w:pPr>
        <w:spacing w:after="0"/>
        <w:ind w:firstLine="709"/>
        <w:jc w:val="both"/>
        <w:rPr>
          <w:szCs w:val="28"/>
        </w:rPr>
      </w:pPr>
      <w:r w:rsidRPr="004B08AB">
        <w:rPr>
          <w:szCs w:val="28"/>
        </w:rPr>
        <w:t xml:space="preserve">Территория </w:t>
      </w:r>
      <w:r w:rsidR="002C6B08" w:rsidRPr="004B08AB">
        <w:rPr>
          <w:szCs w:val="28"/>
        </w:rPr>
        <w:t>детского дома</w:t>
      </w:r>
      <w:r w:rsidRPr="004B08AB">
        <w:rPr>
          <w:szCs w:val="28"/>
        </w:rPr>
        <w:t xml:space="preserve"> обустроена твердым дорожным покрытием</w:t>
      </w:r>
      <w:r w:rsidR="00F805CF" w:rsidRPr="004B08AB">
        <w:t xml:space="preserve"> (</w:t>
      </w:r>
      <w:r w:rsidR="00F805CF" w:rsidRPr="004B08AB">
        <w:rPr>
          <w:szCs w:val="28"/>
        </w:rPr>
        <w:t>асфальтировано 3200 м</w:t>
      </w:r>
      <w:proofErr w:type="gramStart"/>
      <w:r w:rsidR="00F805CF" w:rsidRPr="004B08AB">
        <w:rPr>
          <w:szCs w:val="28"/>
        </w:rPr>
        <w:t>2</w:t>
      </w:r>
      <w:proofErr w:type="gramEnd"/>
      <w:r w:rsidR="00F805CF" w:rsidRPr="004B08AB">
        <w:rPr>
          <w:szCs w:val="28"/>
        </w:rPr>
        <w:t>)</w:t>
      </w:r>
      <w:r w:rsidR="00881401" w:rsidRPr="004B08AB">
        <w:rPr>
          <w:szCs w:val="28"/>
        </w:rPr>
        <w:t xml:space="preserve"> и тротуарной плиткой</w:t>
      </w:r>
      <w:r w:rsidRPr="004B08AB">
        <w:rPr>
          <w:szCs w:val="28"/>
        </w:rPr>
        <w:t xml:space="preserve"> </w:t>
      </w:r>
      <w:r w:rsidR="00881401" w:rsidRPr="004B08AB">
        <w:rPr>
          <w:szCs w:val="28"/>
        </w:rPr>
        <w:t>(</w:t>
      </w:r>
      <w:r w:rsidR="00B17ECB" w:rsidRPr="004B08AB">
        <w:rPr>
          <w:szCs w:val="28"/>
        </w:rPr>
        <w:t>площадью 28</w:t>
      </w:r>
      <w:r w:rsidR="003F0310" w:rsidRPr="004B08AB">
        <w:rPr>
          <w:szCs w:val="28"/>
        </w:rPr>
        <w:t>00</w:t>
      </w:r>
      <w:r w:rsidRPr="004B08AB">
        <w:t>м</w:t>
      </w:r>
      <w:r w:rsidRPr="004B08AB">
        <w:rPr>
          <w:sz w:val="36"/>
          <w:vertAlign w:val="superscript"/>
        </w:rPr>
        <w:t>2</w:t>
      </w:r>
      <w:r w:rsidR="00881401" w:rsidRPr="004B08AB">
        <w:rPr>
          <w:szCs w:val="28"/>
        </w:rPr>
        <w:t>)</w:t>
      </w:r>
      <w:r w:rsidR="00F805CF" w:rsidRPr="004B08AB">
        <w:rPr>
          <w:szCs w:val="28"/>
        </w:rPr>
        <w:t>,</w:t>
      </w:r>
      <w:r w:rsidR="00C60F93" w:rsidRPr="004B08AB">
        <w:rPr>
          <w:szCs w:val="28"/>
        </w:rPr>
        <w:t xml:space="preserve"> зеленными насаждениями (декоративные деревья </w:t>
      </w:r>
      <w:r w:rsidR="00131A8E" w:rsidRPr="004B08AB">
        <w:rPr>
          <w:szCs w:val="28"/>
        </w:rPr>
        <w:t>и</w:t>
      </w:r>
      <w:r w:rsidR="00881401" w:rsidRPr="004B08AB">
        <w:rPr>
          <w:szCs w:val="28"/>
        </w:rPr>
        <w:t xml:space="preserve"> </w:t>
      </w:r>
      <w:r w:rsidR="00C60F93" w:rsidRPr="004B08AB">
        <w:rPr>
          <w:szCs w:val="28"/>
        </w:rPr>
        <w:t>кустарники, газон) площадью</w:t>
      </w:r>
      <w:r w:rsidR="008E315A" w:rsidRPr="004B08AB">
        <w:rPr>
          <w:szCs w:val="28"/>
        </w:rPr>
        <w:t xml:space="preserve"> </w:t>
      </w:r>
      <w:r w:rsidR="00B17ECB" w:rsidRPr="004B08AB">
        <w:rPr>
          <w:szCs w:val="28"/>
        </w:rPr>
        <w:t>1834</w:t>
      </w:r>
      <w:r w:rsidR="00AC6284" w:rsidRPr="004B08AB">
        <w:rPr>
          <w:szCs w:val="28"/>
        </w:rPr>
        <w:t>7</w:t>
      </w:r>
      <w:r w:rsidR="00C60F93" w:rsidRPr="004B08AB">
        <w:t xml:space="preserve"> м</w:t>
      </w:r>
      <w:r w:rsidR="00C60F93" w:rsidRPr="004B08AB">
        <w:rPr>
          <w:sz w:val="36"/>
          <w:vertAlign w:val="superscript"/>
        </w:rPr>
        <w:t>2</w:t>
      </w:r>
      <w:r w:rsidR="00C60F93" w:rsidRPr="004B08AB">
        <w:rPr>
          <w:szCs w:val="28"/>
        </w:rPr>
        <w:t xml:space="preserve">, </w:t>
      </w:r>
      <w:r w:rsidR="00B17ECB" w:rsidRPr="004B08AB">
        <w:rPr>
          <w:szCs w:val="28"/>
          <w:vertAlign w:val="superscript"/>
        </w:rPr>
        <w:t xml:space="preserve"> </w:t>
      </w:r>
      <w:r w:rsidR="00A82061" w:rsidRPr="004B08AB">
        <w:rPr>
          <w:szCs w:val="28"/>
        </w:rPr>
        <w:t>клумбы 1970</w:t>
      </w:r>
      <w:r w:rsidR="00902CC4" w:rsidRPr="004B08AB">
        <w:t xml:space="preserve"> </w:t>
      </w:r>
      <w:r w:rsidR="00902CC4" w:rsidRPr="004B08AB">
        <w:rPr>
          <w:szCs w:val="28"/>
        </w:rPr>
        <w:t>м</w:t>
      </w:r>
      <w:r w:rsidR="00902CC4" w:rsidRPr="004B08AB">
        <w:rPr>
          <w:szCs w:val="28"/>
          <w:vertAlign w:val="superscript"/>
        </w:rPr>
        <w:t>2</w:t>
      </w:r>
      <w:r w:rsidR="00A82061" w:rsidRPr="004B08AB">
        <w:rPr>
          <w:szCs w:val="28"/>
        </w:rPr>
        <w:t xml:space="preserve"> ,</w:t>
      </w:r>
      <w:r w:rsidR="00902CC4" w:rsidRPr="004B08AB">
        <w:rPr>
          <w:szCs w:val="28"/>
        </w:rPr>
        <w:t>местами</w:t>
      </w:r>
      <w:r w:rsidR="00C60F93" w:rsidRPr="004B08AB">
        <w:rPr>
          <w:szCs w:val="28"/>
        </w:rPr>
        <w:t xml:space="preserve"> для прогулок и отдыха, имеются беседки, скамейки, качели, искусственный водоем.</w:t>
      </w:r>
    </w:p>
    <w:p w:rsidR="00723FC2" w:rsidRPr="004B08AB" w:rsidRDefault="00AC6284" w:rsidP="00DA378A">
      <w:pPr>
        <w:spacing w:after="0"/>
        <w:ind w:firstLine="709"/>
        <w:jc w:val="both"/>
        <w:rPr>
          <w:szCs w:val="28"/>
        </w:rPr>
      </w:pPr>
      <w:r w:rsidRPr="004B08AB">
        <w:rPr>
          <w:szCs w:val="28"/>
        </w:rPr>
        <w:t>Заложен фруктовый сад площадью 500</w:t>
      </w:r>
      <w:r w:rsidR="00131A8E" w:rsidRPr="004B08AB">
        <w:t>м</w:t>
      </w:r>
      <w:r w:rsidR="00131A8E" w:rsidRPr="004B08AB">
        <w:rPr>
          <w:sz w:val="36"/>
          <w:vertAlign w:val="superscript"/>
        </w:rPr>
        <w:t>2</w:t>
      </w:r>
      <w:r w:rsidRPr="004B08AB">
        <w:rPr>
          <w:szCs w:val="28"/>
        </w:rPr>
        <w:t xml:space="preserve"> </w:t>
      </w:r>
      <w:r w:rsidR="00723FC2" w:rsidRPr="004B08AB">
        <w:rPr>
          <w:szCs w:val="28"/>
        </w:rPr>
        <w:t>.</w:t>
      </w:r>
    </w:p>
    <w:p w:rsidR="00723FC2" w:rsidRPr="004B08AB" w:rsidRDefault="00723FC2" w:rsidP="00DA378A">
      <w:pPr>
        <w:spacing w:after="0"/>
        <w:ind w:firstLine="709"/>
        <w:jc w:val="both"/>
        <w:rPr>
          <w:szCs w:val="28"/>
        </w:rPr>
      </w:pPr>
      <w:r w:rsidRPr="004B08AB">
        <w:rPr>
          <w:szCs w:val="28"/>
        </w:rPr>
        <w:t xml:space="preserve">Для занятий спортом используется </w:t>
      </w:r>
      <w:r w:rsidR="00AC6284" w:rsidRPr="004B08AB">
        <w:rPr>
          <w:szCs w:val="28"/>
        </w:rPr>
        <w:t>футбольное поле</w:t>
      </w:r>
      <w:r w:rsidR="00A82061" w:rsidRPr="004B08AB">
        <w:rPr>
          <w:szCs w:val="28"/>
        </w:rPr>
        <w:t>, имеются детские площадки.</w:t>
      </w:r>
    </w:p>
    <w:p w:rsidR="00DC0321" w:rsidRPr="004B08AB" w:rsidRDefault="00DC0321" w:rsidP="00DA378A">
      <w:pPr>
        <w:spacing w:after="0"/>
        <w:ind w:firstLine="709"/>
        <w:jc w:val="both"/>
        <w:rPr>
          <w:szCs w:val="28"/>
        </w:rPr>
      </w:pPr>
      <w:r w:rsidRPr="004B08AB">
        <w:rPr>
          <w:szCs w:val="28"/>
        </w:rPr>
        <w:t xml:space="preserve">Территория </w:t>
      </w:r>
      <w:r w:rsidR="00730201" w:rsidRPr="004B08AB">
        <w:rPr>
          <w:szCs w:val="28"/>
        </w:rPr>
        <w:t>детского дома</w:t>
      </w:r>
      <w:r w:rsidRPr="004B08AB">
        <w:rPr>
          <w:szCs w:val="28"/>
        </w:rPr>
        <w:t xml:space="preserve"> оборудована камерами видеонаблюдения. </w:t>
      </w:r>
    </w:p>
    <w:p w:rsidR="008C7A2C" w:rsidRPr="0043165E" w:rsidRDefault="00F46C80" w:rsidP="00DA378A">
      <w:pPr>
        <w:spacing w:after="0"/>
        <w:ind w:firstLine="708"/>
        <w:jc w:val="both"/>
        <w:rPr>
          <w:szCs w:val="28"/>
        </w:rPr>
      </w:pPr>
      <w:r w:rsidRPr="004B08AB">
        <w:rPr>
          <w:szCs w:val="28"/>
        </w:rPr>
        <w:t xml:space="preserve">Территория для трудотерапии </w:t>
      </w:r>
      <w:r w:rsidR="001313B3" w:rsidRPr="004B08AB">
        <w:rPr>
          <w:szCs w:val="28"/>
        </w:rPr>
        <w:t>имеется</w:t>
      </w:r>
      <w:r w:rsidR="001313B3">
        <w:rPr>
          <w:b/>
          <w:szCs w:val="28"/>
        </w:rPr>
        <w:t>.</w:t>
      </w:r>
    </w:p>
    <w:p w:rsidR="00496A94" w:rsidRDefault="00496A94" w:rsidP="00DA378A">
      <w:pPr>
        <w:spacing w:after="0"/>
        <w:ind w:firstLine="708"/>
        <w:jc w:val="both"/>
        <w:rPr>
          <w:b/>
        </w:rPr>
      </w:pPr>
    </w:p>
    <w:p w:rsidR="00901A51" w:rsidRPr="00496A94" w:rsidRDefault="00BE158D" w:rsidP="00DA378A">
      <w:pPr>
        <w:spacing w:after="0"/>
        <w:ind w:firstLine="708"/>
        <w:jc w:val="both"/>
        <w:rPr>
          <w:b/>
        </w:rPr>
      </w:pPr>
      <w:r w:rsidRPr="00496A94">
        <w:rPr>
          <w:b/>
        </w:rPr>
        <w:t>Помещения</w:t>
      </w:r>
    </w:p>
    <w:p w:rsidR="00A92FBB" w:rsidRDefault="00901A51" w:rsidP="00DA378A">
      <w:pPr>
        <w:spacing w:after="0"/>
        <w:jc w:val="both"/>
      </w:pPr>
      <w:r>
        <w:t>1.</w:t>
      </w:r>
      <w:r w:rsidR="00A92FBB">
        <w:t xml:space="preserve"> </w:t>
      </w:r>
      <w:r>
        <w:t>Отдельно стоящие здания (кирпичные, деревянные, блочные и т.д.), этажность</w:t>
      </w:r>
      <w:r w:rsidR="00020A16">
        <w:t xml:space="preserve"> </w:t>
      </w:r>
      <w:r>
        <w:t xml:space="preserve">- построено под </w:t>
      </w:r>
      <w:r w:rsidR="00C35ACA">
        <w:rPr>
          <w:color w:val="000000" w:themeColor="text1"/>
        </w:rPr>
        <w:t>детский дом</w:t>
      </w:r>
      <w:r w:rsidRPr="00471FF0">
        <w:rPr>
          <w:color w:val="FF0000"/>
        </w:rPr>
        <w:t xml:space="preserve"> </w:t>
      </w:r>
      <w:r>
        <w:t xml:space="preserve">или </w:t>
      </w:r>
      <w:r w:rsidR="00F94305">
        <w:t>приспособлено</w:t>
      </w:r>
      <w:r w:rsidR="00D11544">
        <w:t>:</w:t>
      </w:r>
    </w:p>
    <w:p w:rsidR="00901A51" w:rsidRPr="004B08AB" w:rsidRDefault="00D11544" w:rsidP="00DA378A">
      <w:pPr>
        <w:spacing w:after="0"/>
        <w:jc w:val="both"/>
      </w:pPr>
      <w:r>
        <w:rPr>
          <w:b/>
        </w:rPr>
        <w:tab/>
      </w:r>
      <w:r w:rsidRPr="004B08AB">
        <w:t>Учреждение имеет</w:t>
      </w:r>
      <w:r w:rsidR="005F7501" w:rsidRPr="004B08AB">
        <w:t xml:space="preserve"> двух</w:t>
      </w:r>
      <w:r w:rsidRPr="004B08AB">
        <w:t xml:space="preserve">этажное кирпичное жилое здание, построенное под </w:t>
      </w:r>
      <w:r w:rsidR="00C35ACA" w:rsidRPr="004B08AB">
        <w:rPr>
          <w:color w:val="000000" w:themeColor="text1"/>
        </w:rPr>
        <w:t xml:space="preserve">детский дом-интернат, </w:t>
      </w:r>
      <w:r w:rsidR="005F7501" w:rsidRPr="004B08AB">
        <w:t>1997</w:t>
      </w:r>
      <w:r w:rsidRPr="004B08AB">
        <w:t xml:space="preserve"> года постройки, </w:t>
      </w:r>
      <w:r w:rsidR="005F7501" w:rsidRPr="004B08AB">
        <w:t>последний ремонт был</w:t>
      </w:r>
      <w:r w:rsidRPr="004B08AB">
        <w:t xml:space="preserve"> в 2016 году.</w:t>
      </w:r>
    </w:p>
    <w:p w:rsidR="00723FC2" w:rsidRPr="004B08AB" w:rsidRDefault="00723FC2" w:rsidP="00DA378A">
      <w:pPr>
        <w:spacing w:after="0"/>
        <w:jc w:val="both"/>
      </w:pPr>
      <w:r w:rsidRPr="004B08AB">
        <w:t>Для бытового обслуживания получателей социальных услуг имеются:</w:t>
      </w:r>
    </w:p>
    <w:p w:rsidR="00723FC2" w:rsidRPr="004B08AB" w:rsidRDefault="00723FC2" w:rsidP="00DA378A">
      <w:pPr>
        <w:spacing w:after="0"/>
        <w:jc w:val="both"/>
      </w:pPr>
      <w:r w:rsidRPr="004B08AB">
        <w:t xml:space="preserve">- </w:t>
      </w:r>
      <w:r w:rsidR="005F7501" w:rsidRPr="004B08AB">
        <w:t xml:space="preserve">гараж </w:t>
      </w:r>
      <w:r w:rsidR="00C35ACA" w:rsidRPr="004B08AB">
        <w:rPr>
          <w:color w:val="000000" w:themeColor="text1"/>
        </w:rPr>
        <w:t>3</w:t>
      </w:r>
      <w:r w:rsidRPr="004B08AB">
        <w:rPr>
          <w:color w:val="000000" w:themeColor="text1"/>
        </w:rPr>
        <w:t xml:space="preserve">-х </w:t>
      </w:r>
      <w:r w:rsidRPr="004B08AB">
        <w:t xml:space="preserve">секционный </w:t>
      </w:r>
      <w:r w:rsidR="00CB6C34" w:rsidRPr="004B08AB">
        <w:t>-</w:t>
      </w:r>
      <w:r w:rsidR="006C4CDD" w:rsidRPr="004B08AB">
        <w:t xml:space="preserve"> </w:t>
      </w:r>
      <w:r w:rsidR="00CB6C34" w:rsidRPr="004B08AB">
        <w:t>о</w:t>
      </w:r>
      <w:r w:rsidR="00131A8E" w:rsidRPr="004B08AB">
        <w:t>дно</w:t>
      </w:r>
      <w:r w:rsidR="00CB6C34" w:rsidRPr="004B08AB">
        <w:t>этажный</w:t>
      </w:r>
      <w:r w:rsidR="006C4CDD" w:rsidRPr="004B08AB">
        <w:t>, кирпичн</w:t>
      </w:r>
      <w:r w:rsidR="00CB6C34" w:rsidRPr="004B08AB">
        <w:t>ый</w:t>
      </w:r>
      <w:r w:rsidRPr="004B08AB">
        <w:t>;</w:t>
      </w:r>
    </w:p>
    <w:p w:rsidR="006C4CDD" w:rsidRPr="004B08AB" w:rsidRDefault="006C4CDD" w:rsidP="00DA378A">
      <w:pPr>
        <w:spacing w:after="0"/>
        <w:jc w:val="both"/>
      </w:pPr>
      <w:r w:rsidRPr="004B08AB">
        <w:t>-</w:t>
      </w:r>
      <w:r w:rsidR="005F7501" w:rsidRPr="004B08AB">
        <w:t xml:space="preserve"> </w:t>
      </w:r>
      <w:r w:rsidR="00CB6C34" w:rsidRPr="004B08AB">
        <w:t xml:space="preserve"> </w:t>
      </w:r>
      <w:r w:rsidR="005F7501" w:rsidRPr="004B08AB">
        <w:t>прачечная</w:t>
      </w:r>
      <w:r w:rsidR="00CB6C34" w:rsidRPr="004B08AB">
        <w:t xml:space="preserve"> -</w:t>
      </w:r>
      <w:r w:rsidRPr="004B08AB">
        <w:t xml:space="preserve"> одноэтажн</w:t>
      </w:r>
      <w:r w:rsidR="005F7501" w:rsidRPr="004B08AB">
        <w:t>ая</w:t>
      </w:r>
      <w:r w:rsidRPr="004B08AB">
        <w:t>, кирпичн</w:t>
      </w:r>
      <w:r w:rsidR="005F7501" w:rsidRPr="004B08AB">
        <w:t>ая</w:t>
      </w:r>
      <w:r w:rsidRPr="004B08AB">
        <w:t>;</w:t>
      </w:r>
    </w:p>
    <w:p w:rsidR="00CB6C34" w:rsidRPr="004B08AB" w:rsidRDefault="006C4CDD" w:rsidP="00DA378A">
      <w:pPr>
        <w:spacing w:after="0"/>
        <w:jc w:val="both"/>
      </w:pPr>
      <w:r w:rsidRPr="004B08AB">
        <w:t xml:space="preserve">- </w:t>
      </w:r>
      <w:r w:rsidR="005F7501" w:rsidRPr="004B08AB">
        <w:t>мастерская - одноэтажная</w:t>
      </w:r>
      <w:r w:rsidR="00582C7A" w:rsidRPr="004B08AB">
        <w:t>, кирпичн</w:t>
      </w:r>
      <w:r w:rsidR="005F7501" w:rsidRPr="004B08AB">
        <w:t>ая</w:t>
      </w:r>
      <w:r w:rsidR="00A82061" w:rsidRPr="004B08AB">
        <w:t>;</w:t>
      </w:r>
    </w:p>
    <w:p w:rsidR="00A82061" w:rsidRPr="004B08AB" w:rsidRDefault="00A82061" w:rsidP="00DA378A">
      <w:pPr>
        <w:spacing w:after="0"/>
        <w:jc w:val="both"/>
      </w:pPr>
      <w:r w:rsidRPr="004B08AB">
        <w:t>-овощехранилищ</w:t>
      </w:r>
      <w:proofErr w:type="gramStart"/>
      <w:r w:rsidRPr="004B08AB">
        <w:t>е-</w:t>
      </w:r>
      <w:proofErr w:type="gramEnd"/>
      <w:r w:rsidRPr="004B08AB">
        <w:t xml:space="preserve"> одноэтажное, кирпичное;</w:t>
      </w:r>
    </w:p>
    <w:p w:rsidR="00A82061" w:rsidRPr="004B08AB" w:rsidRDefault="00A82061" w:rsidP="00DA378A">
      <w:pPr>
        <w:spacing w:after="0"/>
        <w:jc w:val="both"/>
      </w:pPr>
      <w:r w:rsidRPr="004B08AB">
        <w:t>-проходна</w:t>
      </w:r>
      <w:proofErr w:type="gramStart"/>
      <w:r w:rsidRPr="004B08AB">
        <w:t>я-</w:t>
      </w:r>
      <w:proofErr w:type="gramEnd"/>
      <w:r w:rsidRPr="004B08AB">
        <w:t xml:space="preserve"> одноэтажная, кирпичная;</w:t>
      </w:r>
    </w:p>
    <w:p w:rsidR="00901A51" w:rsidRDefault="00901A51" w:rsidP="00DA378A">
      <w:pPr>
        <w:spacing w:after="0"/>
        <w:jc w:val="both"/>
      </w:pPr>
      <w:r>
        <w:t>2.</w:t>
      </w:r>
      <w:r w:rsidR="00A92FBB">
        <w:t xml:space="preserve"> </w:t>
      </w:r>
      <w:r>
        <w:t>Состояние каждого здания (помещения), заключение соответствующих служб (если здание не пригод</w:t>
      </w:r>
      <w:r w:rsidR="0012666A">
        <w:t>но</w:t>
      </w:r>
      <w:r w:rsidR="00A92FBB">
        <w:t xml:space="preserve"> для дальнейшей эксплуатации)</w:t>
      </w:r>
      <w:r w:rsidR="00CB6C34">
        <w:t>.</w:t>
      </w:r>
    </w:p>
    <w:p w:rsidR="00A92FBB" w:rsidRPr="004B08AB" w:rsidRDefault="00C037B9" w:rsidP="00DA378A">
      <w:pPr>
        <w:spacing w:after="0"/>
        <w:ind w:firstLine="708"/>
        <w:jc w:val="both"/>
      </w:pPr>
      <w:r w:rsidRPr="004B08AB">
        <w:t>Все</w:t>
      </w:r>
      <w:r w:rsidR="00A92FBB" w:rsidRPr="004B08AB">
        <w:t xml:space="preserve"> здания </w:t>
      </w:r>
      <w:r w:rsidR="001313B3" w:rsidRPr="004B08AB">
        <w:t>детского дома</w:t>
      </w:r>
      <w:r w:rsidR="00D11544" w:rsidRPr="004B08AB">
        <w:t xml:space="preserve"> наход</w:t>
      </w:r>
      <w:r w:rsidR="00131A8E" w:rsidRPr="004B08AB">
        <w:t>я</w:t>
      </w:r>
      <w:r w:rsidR="00D11544" w:rsidRPr="004B08AB">
        <w:t xml:space="preserve">тся в удовлетворительном состоянии, </w:t>
      </w:r>
      <w:r w:rsidR="00A92FBB" w:rsidRPr="004B08AB">
        <w:t>соответству</w:t>
      </w:r>
      <w:r w:rsidR="00131A8E" w:rsidRPr="004B08AB">
        <w:t>ю</w:t>
      </w:r>
      <w:r w:rsidR="00A92FBB" w:rsidRPr="004B08AB">
        <w:t>т</w:t>
      </w:r>
      <w:r w:rsidR="00D11544" w:rsidRPr="004B08AB">
        <w:t xml:space="preserve"> санитарным нормам и</w:t>
      </w:r>
      <w:r w:rsidR="00A92FBB" w:rsidRPr="004B08AB">
        <w:t xml:space="preserve"> требованиям</w:t>
      </w:r>
      <w:r w:rsidR="00D11544" w:rsidRPr="004B08AB">
        <w:t xml:space="preserve"> пожарной</w:t>
      </w:r>
      <w:r w:rsidR="00A92FBB" w:rsidRPr="004B08AB">
        <w:t xml:space="preserve"> безопасности.</w:t>
      </w:r>
    </w:p>
    <w:p w:rsidR="0012666A" w:rsidRPr="004B08AB" w:rsidRDefault="00901A51" w:rsidP="00DA378A">
      <w:pPr>
        <w:spacing w:after="0"/>
        <w:jc w:val="both"/>
      </w:pPr>
      <w:r w:rsidRPr="004B08AB">
        <w:t>3.Соответствие помещений службам, которые в них развернуты (подробно)</w:t>
      </w:r>
      <w:r w:rsidR="0012666A" w:rsidRPr="004B08AB">
        <w:t>.</w:t>
      </w:r>
    </w:p>
    <w:p w:rsidR="00131A8E" w:rsidRPr="004B08AB" w:rsidRDefault="0012666A" w:rsidP="00DA378A">
      <w:pPr>
        <w:spacing w:after="0"/>
        <w:ind w:firstLine="708"/>
        <w:jc w:val="both"/>
      </w:pPr>
      <w:r w:rsidRPr="004B08AB">
        <w:t>Здани</w:t>
      </w:r>
      <w:r w:rsidR="002C6B08" w:rsidRPr="004B08AB">
        <w:t>е</w:t>
      </w:r>
      <w:r w:rsidR="00A92FBB" w:rsidRPr="004B08AB">
        <w:t xml:space="preserve"> </w:t>
      </w:r>
      <w:r w:rsidR="002C6B08" w:rsidRPr="004B08AB">
        <w:t>детского дома</w:t>
      </w:r>
      <w:r w:rsidR="00A92FBB" w:rsidRPr="004B08AB">
        <w:t xml:space="preserve"> имеет </w:t>
      </w:r>
      <w:r w:rsidR="005F7501" w:rsidRPr="004B08AB">
        <w:t>2</w:t>
      </w:r>
      <w:r w:rsidR="00A92FBB" w:rsidRPr="004B08AB">
        <w:t xml:space="preserve"> этажа, </w:t>
      </w:r>
      <w:r w:rsidRPr="004B08AB">
        <w:t>где размещаются:</w:t>
      </w:r>
    </w:p>
    <w:p w:rsidR="00131A8E" w:rsidRPr="004B08AB" w:rsidRDefault="00131A8E" w:rsidP="00DA378A">
      <w:pPr>
        <w:spacing w:after="0"/>
        <w:ind w:firstLine="708"/>
        <w:jc w:val="both"/>
        <w:rPr>
          <w:color w:val="000000" w:themeColor="text1"/>
        </w:rPr>
      </w:pPr>
      <w:r>
        <w:rPr>
          <w:b/>
        </w:rPr>
        <w:lastRenderedPageBreak/>
        <w:t xml:space="preserve">- </w:t>
      </w:r>
      <w:r w:rsidRPr="004B08AB">
        <w:t>1 этаж</w:t>
      </w:r>
      <w:r w:rsidR="0012666A" w:rsidRPr="004B08AB">
        <w:t xml:space="preserve"> – холлы, административный блок</w:t>
      </w:r>
      <w:r w:rsidR="00A92FBB" w:rsidRPr="004B08AB">
        <w:t xml:space="preserve"> </w:t>
      </w:r>
      <w:r w:rsidR="0012666A" w:rsidRPr="004B08AB">
        <w:t xml:space="preserve">(кабинеты директора, начальника хозяйственной службы, </w:t>
      </w:r>
      <w:r w:rsidR="005F7501" w:rsidRPr="004B08AB">
        <w:t xml:space="preserve">старшая медицинская сестра, </w:t>
      </w:r>
      <w:r w:rsidR="0012666A" w:rsidRPr="004B08AB">
        <w:t>пищеблок</w:t>
      </w:r>
      <w:r w:rsidRPr="004B08AB">
        <w:t xml:space="preserve"> со</w:t>
      </w:r>
      <w:r w:rsidR="00CC37D2" w:rsidRPr="004B08AB">
        <w:t xml:space="preserve"> столовой</w:t>
      </w:r>
      <w:r w:rsidR="0012666A" w:rsidRPr="004B08AB">
        <w:t xml:space="preserve">, </w:t>
      </w:r>
      <w:r w:rsidR="00E502AA" w:rsidRPr="004B08AB">
        <w:t>склад мягкого инвентаря</w:t>
      </w:r>
      <w:r w:rsidR="0012666A" w:rsidRPr="004B08AB">
        <w:t xml:space="preserve">, </w:t>
      </w:r>
      <w:r w:rsidR="0012666A" w:rsidRPr="004B08AB">
        <w:rPr>
          <w:color w:val="000000" w:themeColor="text1"/>
        </w:rPr>
        <w:t>медицинский пост (с круглосуточным пребыванием дежурного мед</w:t>
      </w:r>
      <w:r w:rsidR="00A92FBB" w:rsidRPr="004B08AB">
        <w:rPr>
          <w:color w:val="000000" w:themeColor="text1"/>
        </w:rPr>
        <w:t xml:space="preserve">ицинского </w:t>
      </w:r>
      <w:r w:rsidR="0012666A" w:rsidRPr="004B08AB">
        <w:rPr>
          <w:color w:val="000000" w:themeColor="text1"/>
        </w:rPr>
        <w:t xml:space="preserve">персонала), </w:t>
      </w:r>
      <w:r w:rsidR="0012666A" w:rsidRPr="004B08AB">
        <w:t>бытовые помещения и жилые комнаты</w:t>
      </w:r>
      <w:r w:rsidRPr="004B08AB">
        <w:t xml:space="preserve"> для </w:t>
      </w:r>
      <w:r w:rsidR="00CB6C34" w:rsidRPr="004B08AB">
        <w:t>получателей социальных услуг</w:t>
      </w:r>
      <w:r w:rsidR="00E502AA" w:rsidRPr="004B08AB">
        <w:t xml:space="preserve">, </w:t>
      </w:r>
      <w:r w:rsidR="00E502AA" w:rsidRPr="004B08AB">
        <w:rPr>
          <w:color w:val="000000" w:themeColor="text1"/>
        </w:rPr>
        <w:t>парикмахер</w:t>
      </w:r>
      <w:r w:rsidR="00C35ACA" w:rsidRPr="004B08AB">
        <w:rPr>
          <w:color w:val="000000" w:themeColor="text1"/>
        </w:rPr>
        <w:t>ская</w:t>
      </w:r>
      <w:r w:rsidR="00E502AA" w:rsidRPr="004B08AB">
        <w:rPr>
          <w:color w:val="000000" w:themeColor="text1"/>
        </w:rPr>
        <w:t>;</w:t>
      </w:r>
    </w:p>
    <w:p w:rsidR="00131A8E" w:rsidRPr="004B08AB" w:rsidRDefault="00131A8E" w:rsidP="00DA378A">
      <w:pPr>
        <w:spacing w:after="0"/>
        <w:ind w:firstLine="708"/>
        <w:jc w:val="both"/>
      </w:pPr>
      <w:proofErr w:type="gramStart"/>
      <w:r w:rsidRPr="004B08AB">
        <w:t>-</w:t>
      </w:r>
      <w:r w:rsidR="00DC0321" w:rsidRPr="004B08AB">
        <w:t xml:space="preserve"> </w:t>
      </w:r>
      <w:r w:rsidR="0012666A" w:rsidRPr="004B08AB">
        <w:t>2 этаж – медицинский блок</w:t>
      </w:r>
      <w:r w:rsidR="00A92FBB" w:rsidRPr="004B08AB">
        <w:t xml:space="preserve"> </w:t>
      </w:r>
      <w:r w:rsidR="0012666A" w:rsidRPr="004B08AB">
        <w:t xml:space="preserve">(кабинеты врача, фельдшера, </w:t>
      </w:r>
      <w:r w:rsidRPr="004B08AB">
        <w:t>массажный кабинет, кабинет физиопроцедур, процедурный кабинет</w:t>
      </w:r>
      <w:r w:rsidR="0012666A" w:rsidRPr="004B08AB">
        <w:t xml:space="preserve">), </w:t>
      </w:r>
      <w:r w:rsidRPr="004B08AB">
        <w:t>актовый зал,</w:t>
      </w:r>
      <w:r w:rsidR="0012666A" w:rsidRPr="004B08AB">
        <w:t xml:space="preserve"> швейная мастерская, бы</w:t>
      </w:r>
      <w:r w:rsidR="00A92FBB" w:rsidRPr="004B08AB">
        <w:t>тов</w:t>
      </w:r>
      <w:r w:rsidRPr="004B08AB">
        <w:t>ые помещения и жилые комнаты</w:t>
      </w:r>
      <w:r w:rsidR="00CB6C34" w:rsidRPr="004B08AB">
        <w:t xml:space="preserve"> для получателей социальных услуг</w:t>
      </w:r>
      <w:r w:rsidRPr="004B08AB">
        <w:t>;</w:t>
      </w:r>
      <w:r w:rsidR="00471FF0" w:rsidRPr="004B08AB">
        <w:t xml:space="preserve"> бухгалтерия, отдел кадров, учебные классы.</w:t>
      </w:r>
      <w:proofErr w:type="gramEnd"/>
    </w:p>
    <w:p w:rsidR="00131A8E" w:rsidRPr="004B08AB" w:rsidRDefault="00131A8E" w:rsidP="00DA378A">
      <w:pPr>
        <w:spacing w:after="0"/>
        <w:ind w:firstLine="709"/>
        <w:jc w:val="both"/>
      </w:pPr>
      <w:r w:rsidRPr="004B08AB">
        <w:t xml:space="preserve">- </w:t>
      </w:r>
      <w:r w:rsidR="00A92FBB" w:rsidRPr="004B08AB">
        <w:t>цокольный этаж</w:t>
      </w:r>
      <w:r w:rsidR="00CB6C34" w:rsidRPr="004B08AB">
        <w:t xml:space="preserve"> - </w:t>
      </w:r>
      <w:r w:rsidR="0012666A" w:rsidRPr="004B08AB">
        <w:t>продуктовый склад</w:t>
      </w:r>
      <w:r w:rsidR="00C35ACA" w:rsidRPr="004B08AB">
        <w:t>.</w:t>
      </w:r>
    </w:p>
    <w:p w:rsidR="00131A8E" w:rsidRPr="004B08AB" w:rsidRDefault="00C60F93" w:rsidP="00DA378A">
      <w:pPr>
        <w:spacing w:after="0"/>
        <w:ind w:firstLine="708"/>
        <w:jc w:val="both"/>
      </w:pPr>
      <w:r w:rsidRPr="004B08AB">
        <w:t>Контрольно</w:t>
      </w:r>
      <w:r w:rsidR="0012666A" w:rsidRPr="004B08AB">
        <w:t xml:space="preserve">-пропускной пункт, работающий круглосуточно. </w:t>
      </w:r>
    </w:p>
    <w:p w:rsidR="0012666A" w:rsidRPr="004B08AB" w:rsidRDefault="009564B2" w:rsidP="00DA378A">
      <w:pPr>
        <w:spacing w:after="0"/>
        <w:ind w:firstLine="708"/>
        <w:jc w:val="both"/>
      </w:pPr>
      <w:r w:rsidRPr="004B08AB">
        <w:t>Все помещения соответствуют службам, которые в них развернуты.</w:t>
      </w:r>
    </w:p>
    <w:p w:rsidR="009564B2" w:rsidRDefault="009564B2" w:rsidP="00DA378A">
      <w:pPr>
        <w:spacing w:after="0"/>
        <w:jc w:val="both"/>
      </w:pPr>
    </w:p>
    <w:p w:rsidR="00271886" w:rsidRPr="00144118" w:rsidRDefault="00271886" w:rsidP="00DA378A">
      <w:pPr>
        <w:spacing w:after="0"/>
        <w:jc w:val="both"/>
        <w:rPr>
          <w:b/>
        </w:rPr>
      </w:pPr>
      <w:r w:rsidRPr="00144118">
        <w:rPr>
          <w:b/>
        </w:rPr>
        <w:t>I. Штатное расписание.</w:t>
      </w:r>
    </w:p>
    <w:p w:rsidR="00271886" w:rsidRPr="004B08AB" w:rsidRDefault="00271886" w:rsidP="00DA378A">
      <w:pPr>
        <w:spacing w:after="0"/>
        <w:jc w:val="both"/>
      </w:pPr>
      <w:r w:rsidRPr="004B08AB">
        <w:t>Наличие и укомплектованность следующих служб:</w:t>
      </w:r>
    </w:p>
    <w:p w:rsidR="00A92FBB" w:rsidRPr="004B08AB" w:rsidRDefault="00CB6C34" w:rsidP="00DA378A">
      <w:pPr>
        <w:spacing w:after="0"/>
        <w:jc w:val="both"/>
      </w:pPr>
      <w:r w:rsidRPr="004B08AB">
        <w:t>П</w:t>
      </w:r>
      <w:r w:rsidR="00732DAC" w:rsidRPr="004B08AB">
        <w:t>сихиатр</w:t>
      </w:r>
      <w:r w:rsidRPr="004B08AB">
        <w:t xml:space="preserve"> </w:t>
      </w:r>
      <w:r w:rsidR="009564B2" w:rsidRPr="004B08AB">
        <w:t xml:space="preserve">– </w:t>
      </w:r>
      <w:r w:rsidR="00723FC2" w:rsidRPr="004B08AB">
        <w:t xml:space="preserve">план - </w:t>
      </w:r>
      <w:r w:rsidR="00E502AA" w:rsidRPr="004B08AB">
        <w:t>1</w:t>
      </w:r>
      <w:r w:rsidR="00C40F3B" w:rsidRPr="004B08AB">
        <w:t xml:space="preserve"> единица</w:t>
      </w:r>
      <w:r w:rsidR="009564B2" w:rsidRPr="004B08AB">
        <w:t xml:space="preserve">, </w:t>
      </w:r>
      <w:r w:rsidR="002C6B08" w:rsidRPr="004B08AB">
        <w:t>факт – 0,</w:t>
      </w:r>
      <w:r w:rsidR="00E502AA" w:rsidRPr="004B08AB">
        <w:t>5</w:t>
      </w:r>
      <w:r w:rsidR="002C6B08" w:rsidRPr="004B08AB">
        <w:t xml:space="preserve"> единиц</w:t>
      </w:r>
      <w:r w:rsidR="00C40F3B" w:rsidRPr="004B08AB">
        <w:t>ы</w:t>
      </w:r>
      <w:r w:rsidR="00723FC2" w:rsidRPr="004B08AB">
        <w:t>;</w:t>
      </w:r>
    </w:p>
    <w:p w:rsidR="00A92FBB" w:rsidRPr="004B08AB" w:rsidRDefault="00C40F3B" w:rsidP="00DA378A">
      <w:pPr>
        <w:spacing w:after="0"/>
        <w:jc w:val="both"/>
      </w:pPr>
      <w:r w:rsidRPr="004B08AB">
        <w:t>невролог-план-1 единица</w:t>
      </w:r>
      <w:r w:rsidR="00EF7FF9" w:rsidRPr="004B08AB">
        <w:t>, факт-1 единица</w:t>
      </w:r>
      <w:r w:rsidR="00723FC2" w:rsidRPr="004B08AB">
        <w:t>;</w:t>
      </w:r>
    </w:p>
    <w:p w:rsidR="00EF7FF9" w:rsidRPr="004B08AB" w:rsidRDefault="00EF7FF9" w:rsidP="00DA378A">
      <w:pPr>
        <w:spacing w:after="0"/>
        <w:jc w:val="both"/>
      </w:pPr>
      <w:r w:rsidRPr="004B08AB">
        <w:t>педиатр-план</w:t>
      </w:r>
      <w:r w:rsidR="00C40F3B" w:rsidRPr="004B08AB">
        <w:t>-</w:t>
      </w:r>
      <w:r w:rsidRPr="004B08AB">
        <w:t xml:space="preserve"> 1 единица, факт-1 единица;</w:t>
      </w:r>
    </w:p>
    <w:p w:rsidR="00EF7FF9" w:rsidRPr="004B08AB" w:rsidRDefault="00EF7FF9" w:rsidP="00DA378A">
      <w:pPr>
        <w:spacing w:after="0"/>
        <w:jc w:val="both"/>
      </w:pPr>
      <w:r w:rsidRPr="004B08AB">
        <w:t>терапевт-план</w:t>
      </w:r>
      <w:r w:rsidR="00C40F3B" w:rsidRPr="004B08AB">
        <w:t>-</w:t>
      </w:r>
      <w:r w:rsidRPr="004B08AB">
        <w:t xml:space="preserve"> 1 </w:t>
      </w:r>
      <w:r w:rsidR="00C40F3B" w:rsidRPr="004B08AB">
        <w:t>единица,</w:t>
      </w:r>
      <w:r w:rsidR="007142D7" w:rsidRPr="004B08AB">
        <w:t xml:space="preserve"> </w:t>
      </w:r>
      <w:r w:rsidRPr="004B08AB">
        <w:t>факт-0,5 единиц</w:t>
      </w:r>
      <w:r w:rsidR="00FE257A" w:rsidRPr="004B08AB">
        <w:t>ы</w:t>
      </w:r>
      <w:r w:rsidRPr="004B08AB">
        <w:t>;</w:t>
      </w:r>
    </w:p>
    <w:p w:rsidR="00EF7FF9" w:rsidRPr="004B08AB" w:rsidRDefault="00EF7FF9" w:rsidP="00DA378A">
      <w:pPr>
        <w:spacing w:after="0"/>
        <w:jc w:val="both"/>
      </w:pPr>
      <w:r w:rsidRPr="004B08AB">
        <w:t xml:space="preserve">фельдшер-план </w:t>
      </w:r>
      <w:r w:rsidR="00C40F3B" w:rsidRPr="004B08AB">
        <w:t>-</w:t>
      </w:r>
      <w:r w:rsidRPr="004B08AB">
        <w:t>1 единица,</w:t>
      </w:r>
      <w:r w:rsidR="007142D7" w:rsidRPr="004B08AB">
        <w:t xml:space="preserve"> </w:t>
      </w:r>
      <w:r w:rsidRPr="004B08AB">
        <w:t>факт-</w:t>
      </w:r>
      <w:r w:rsidR="007142D7" w:rsidRPr="004B08AB">
        <w:t>1 единица;</w:t>
      </w:r>
    </w:p>
    <w:p w:rsidR="007142D7" w:rsidRPr="004B08AB" w:rsidRDefault="007142D7" w:rsidP="00DA378A">
      <w:pPr>
        <w:spacing w:after="0"/>
        <w:jc w:val="both"/>
      </w:pPr>
      <w:r w:rsidRPr="004B08AB">
        <w:t xml:space="preserve">старшая медицинская сестра-план </w:t>
      </w:r>
      <w:r w:rsidR="00C40F3B" w:rsidRPr="004B08AB">
        <w:t>-</w:t>
      </w:r>
      <w:r w:rsidRPr="004B08AB">
        <w:t xml:space="preserve">1 </w:t>
      </w:r>
      <w:r w:rsidR="00C40F3B" w:rsidRPr="004B08AB">
        <w:t>единица,</w:t>
      </w:r>
      <w:r w:rsidRPr="004B08AB">
        <w:t xml:space="preserve"> факт-1 единица;</w:t>
      </w:r>
    </w:p>
    <w:p w:rsidR="007142D7" w:rsidRPr="004B08AB" w:rsidRDefault="007142D7" w:rsidP="00DA378A">
      <w:pPr>
        <w:spacing w:after="0"/>
        <w:jc w:val="both"/>
      </w:pPr>
      <w:r w:rsidRPr="004B08AB">
        <w:t xml:space="preserve">медицинская сестра по </w:t>
      </w:r>
      <w:proofErr w:type="gramStart"/>
      <w:r w:rsidRPr="004B08AB">
        <w:t>массажу-план</w:t>
      </w:r>
      <w:proofErr w:type="gramEnd"/>
      <w:r w:rsidR="00C40F3B" w:rsidRPr="004B08AB">
        <w:t>-</w:t>
      </w:r>
      <w:r w:rsidRPr="004B08AB">
        <w:t xml:space="preserve"> 1 единица, факт- 1 единица;</w:t>
      </w:r>
    </w:p>
    <w:p w:rsidR="007142D7" w:rsidRPr="004B08AB" w:rsidRDefault="007142D7" w:rsidP="00DA378A">
      <w:pPr>
        <w:spacing w:after="0"/>
        <w:jc w:val="both"/>
      </w:pPr>
      <w:r w:rsidRPr="004B08AB">
        <w:t xml:space="preserve">медицинская сестра по </w:t>
      </w:r>
      <w:proofErr w:type="gramStart"/>
      <w:r w:rsidRPr="004B08AB">
        <w:t>физиотерапии-план</w:t>
      </w:r>
      <w:proofErr w:type="gramEnd"/>
      <w:r w:rsidRPr="004B08AB">
        <w:t xml:space="preserve"> 1</w:t>
      </w:r>
      <w:r w:rsidR="00C40F3B" w:rsidRPr="004B08AB">
        <w:t>-</w:t>
      </w:r>
      <w:r w:rsidRPr="004B08AB">
        <w:t xml:space="preserve"> единица, факт-1 единица;</w:t>
      </w:r>
    </w:p>
    <w:p w:rsidR="007142D7" w:rsidRPr="004B08AB" w:rsidRDefault="007142D7" w:rsidP="00DA378A">
      <w:pPr>
        <w:spacing w:after="0"/>
        <w:jc w:val="both"/>
      </w:pPr>
      <w:r w:rsidRPr="004B08AB">
        <w:t xml:space="preserve">медицинская сестра по </w:t>
      </w:r>
      <w:proofErr w:type="gramStart"/>
      <w:r w:rsidRPr="004B08AB">
        <w:t>диетическому</w:t>
      </w:r>
      <w:proofErr w:type="gramEnd"/>
      <w:r w:rsidRPr="004B08AB">
        <w:t xml:space="preserve"> питанию-план 1 единица, факт 1- единица;</w:t>
      </w:r>
    </w:p>
    <w:p w:rsidR="007142D7" w:rsidRPr="004B08AB" w:rsidRDefault="007142D7" w:rsidP="00DA378A">
      <w:pPr>
        <w:spacing w:after="0"/>
        <w:jc w:val="both"/>
      </w:pPr>
      <w:r w:rsidRPr="004B08AB">
        <w:t xml:space="preserve">медицинская сестра </w:t>
      </w:r>
      <w:proofErr w:type="gramStart"/>
      <w:r w:rsidRPr="004B08AB">
        <w:t>палатная-план</w:t>
      </w:r>
      <w:proofErr w:type="gramEnd"/>
      <w:r w:rsidR="00C40F3B" w:rsidRPr="004B08AB">
        <w:t>-</w:t>
      </w:r>
      <w:r w:rsidRPr="004B08AB">
        <w:t xml:space="preserve"> 6</w:t>
      </w:r>
      <w:r w:rsidR="001313B3" w:rsidRPr="004B08AB">
        <w:t>-</w:t>
      </w:r>
      <w:r w:rsidRPr="004B08AB">
        <w:t xml:space="preserve"> единиц, факт 6- единиц;</w:t>
      </w:r>
    </w:p>
    <w:p w:rsidR="007142D7" w:rsidRPr="004B08AB" w:rsidRDefault="007142D7" w:rsidP="00DA378A">
      <w:pPr>
        <w:spacing w:after="0"/>
        <w:jc w:val="both"/>
      </w:pPr>
      <w:r w:rsidRPr="004B08AB">
        <w:t xml:space="preserve">медицинская сестра-план </w:t>
      </w:r>
      <w:r w:rsidR="00C40F3B" w:rsidRPr="004B08AB">
        <w:t>-</w:t>
      </w:r>
      <w:r w:rsidRPr="004B08AB">
        <w:t>1 единица, факт</w:t>
      </w:r>
      <w:r w:rsidR="00C40F3B" w:rsidRPr="004B08AB">
        <w:t xml:space="preserve"> </w:t>
      </w:r>
      <w:r w:rsidRPr="004B08AB">
        <w:t>1- единица;</w:t>
      </w:r>
    </w:p>
    <w:p w:rsidR="007142D7" w:rsidRPr="004B08AB" w:rsidRDefault="007142D7" w:rsidP="00DA378A">
      <w:pPr>
        <w:spacing w:after="0"/>
        <w:jc w:val="both"/>
      </w:pPr>
      <w:r w:rsidRPr="004B08AB">
        <w:t xml:space="preserve">инструктор по </w:t>
      </w:r>
      <w:proofErr w:type="gramStart"/>
      <w:r w:rsidRPr="004B08AB">
        <w:t>лечебной</w:t>
      </w:r>
      <w:proofErr w:type="gramEnd"/>
      <w:r w:rsidRPr="004B08AB">
        <w:t xml:space="preserve"> физкультуре-план-1</w:t>
      </w:r>
      <w:r w:rsidR="00C40F3B" w:rsidRPr="004B08AB">
        <w:t xml:space="preserve"> </w:t>
      </w:r>
      <w:r w:rsidRPr="004B08AB">
        <w:t>единица, факт-1 единица;</w:t>
      </w:r>
    </w:p>
    <w:p w:rsidR="007142D7" w:rsidRPr="004B08AB" w:rsidRDefault="007142D7" w:rsidP="00DA378A">
      <w:pPr>
        <w:spacing w:after="0"/>
        <w:jc w:val="both"/>
      </w:pPr>
      <w:r w:rsidRPr="004B08AB">
        <w:t xml:space="preserve">санитарка-план-32 </w:t>
      </w:r>
      <w:r w:rsidR="00C40F3B" w:rsidRPr="004B08AB">
        <w:t>единицы,</w:t>
      </w:r>
      <w:r w:rsidR="00036B33" w:rsidRPr="004B08AB">
        <w:t xml:space="preserve"> </w:t>
      </w:r>
      <w:r w:rsidRPr="004B08AB">
        <w:t>факт-26 единиц;</w:t>
      </w:r>
    </w:p>
    <w:p w:rsidR="00036B33" w:rsidRPr="004B08AB" w:rsidRDefault="00036B33" w:rsidP="00DA378A">
      <w:pPr>
        <w:spacing w:after="0"/>
        <w:jc w:val="both"/>
      </w:pPr>
      <w:r w:rsidRPr="004B08AB">
        <w:t>педагог-психолог-план-1 единица, факт-1 единица;</w:t>
      </w:r>
    </w:p>
    <w:p w:rsidR="00036B33" w:rsidRPr="004B08AB" w:rsidRDefault="00036B33" w:rsidP="00DA378A">
      <w:pPr>
        <w:spacing w:after="0"/>
        <w:jc w:val="both"/>
      </w:pPr>
      <w:r w:rsidRPr="004B08AB">
        <w:t>старший воспитател</w:t>
      </w:r>
      <w:proofErr w:type="gramStart"/>
      <w:r w:rsidRPr="004B08AB">
        <w:t>ь-</w:t>
      </w:r>
      <w:proofErr w:type="gramEnd"/>
      <w:r w:rsidRPr="004B08AB">
        <w:t xml:space="preserve"> план-1 </w:t>
      </w:r>
      <w:r w:rsidR="00C40F3B" w:rsidRPr="004B08AB">
        <w:t>единица,</w:t>
      </w:r>
      <w:r w:rsidRPr="004B08AB">
        <w:t xml:space="preserve"> факт 1-единица;</w:t>
      </w:r>
    </w:p>
    <w:p w:rsidR="00036B33" w:rsidRPr="004B08AB" w:rsidRDefault="00036B33" w:rsidP="00DA378A">
      <w:pPr>
        <w:spacing w:after="0"/>
        <w:jc w:val="both"/>
      </w:pPr>
      <w:proofErr w:type="gramStart"/>
      <w:r w:rsidRPr="004B08AB">
        <w:t>социальный</w:t>
      </w:r>
      <w:proofErr w:type="gramEnd"/>
      <w:r w:rsidRPr="004B08AB">
        <w:t xml:space="preserve"> педагог-план-1 единица, факт-1 единица;</w:t>
      </w:r>
    </w:p>
    <w:p w:rsidR="00036B33" w:rsidRPr="004B08AB" w:rsidRDefault="00036B33" w:rsidP="00DA378A">
      <w:pPr>
        <w:spacing w:after="0"/>
        <w:jc w:val="both"/>
      </w:pPr>
      <w:r w:rsidRPr="004B08AB">
        <w:t xml:space="preserve">музыкальный руководитель </w:t>
      </w:r>
      <w:proofErr w:type="gramStart"/>
      <w:r w:rsidRPr="004B08AB">
        <w:t>–п</w:t>
      </w:r>
      <w:proofErr w:type="gramEnd"/>
      <w:r w:rsidRPr="004B08AB">
        <w:t>лан-0,5 единиц, факт-0,5 единиц;</w:t>
      </w:r>
    </w:p>
    <w:p w:rsidR="00036B33" w:rsidRPr="004B08AB" w:rsidRDefault="00036B33" w:rsidP="00DA378A">
      <w:pPr>
        <w:spacing w:after="0"/>
        <w:jc w:val="both"/>
      </w:pPr>
      <w:r w:rsidRPr="004B08AB">
        <w:t xml:space="preserve">педагог-логапед-план-1 </w:t>
      </w:r>
      <w:r w:rsidR="00C40F3B" w:rsidRPr="004B08AB">
        <w:t>единица,</w:t>
      </w:r>
      <w:r w:rsidRPr="004B08AB">
        <w:t xml:space="preserve"> факт 1 единиц</w:t>
      </w:r>
      <w:r w:rsidR="00C40F3B" w:rsidRPr="004B08AB">
        <w:t>а</w:t>
      </w:r>
      <w:r w:rsidRPr="004B08AB">
        <w:t>;</w:t>
      </w:r>
    </w:p>
    <w:p w:rsidR="00036B33" w:rsidRPr="004B08AB" w:rsidRDefault="00036B33" w:rsidP="00DA378A">
      <w:pPr>
        <w:spacing w:after="0"/>
        <w:jc w:val="both"/>
      </w:pPr>
      <w:r w:rsidRPr="004B08AB">
        <w:t xml:space="preserve">инструктор по физической культуре </w:t>
      </w:r>
      <w:proofErr w:type="gramStart"/>
      <w:r w:rsidRPr="004B08AB">
        <w:t>–п</w:t>
      </w:r>
      <w:proofErr w:type="gramEnd"/>
      <w:r w:rsidRPr="004B08AB">
        <w:t>лан- 1 единица,</w:t>
      </w:r>
      <w:r w:rsidR="00C40F3B" w:rsidRPr="004B08AB">
        <w:t xml:space="preserve"> </w:t>
      </w:r>
      <w:r w:rsidRPr="004B08AB">
        <w:t>факт-1 единица;</w:t>
      </w:r>
    </w:p>
    <w:p w:rsidR="00036B33" w:rsidRPr="004B08AB" w:rsidRDefault="00036B33" w:rsidP="00DA378A">
      <w:pPr>
        <w:spacing w:after="0"/>
        <w:jc w:val="both"/>
      </w:pPr>
      <w:r w:rsidRPr="004B08AB">
        <w:t xml:space="preserve">педагог дополнительного образования </w:t>
      </w:r>
      <w:proofErr w:type="gramStart"/>
      <w:r w:rsidRPr="004B08AB">
        <w:t>–п</w:t>
      </w:r>
      <w:proofErr w:type="gramEnd"/>
      <w:r w:rsidRPr="004B08AB">
        <w:t>лан-2 единицы, факт-2 единицы;</w:t>
      </w:r>
    </w:p>
    <w:p w:rsidR="002B46EF" w:rsidRPr="004B08AB" w:rsidRDefault="002B46EF" w:rsidP="00DA378A">
      <w:pPr>
        <w:spacing w:after="0"/>
        <w:jc w:val="both"/>
      </w:pPr>
      <w:r w:rsidRPr="004B08AB">
        <w:t>воспитатель-план-30 единиц,</w:t>
      </w:r>
      <w:r w:rsidR="00C40F3B" w:rsidRPr="004B08AB">
        <w:t xml:space="preserve"> </w:t>
      </w:r>
      <w:r w:rsidRPr="004B08AB">
        <w:t>факт-20 единиц;</w:t>
      </w:r>
    </w:p>
    <w:p w:rsidR="002B46EF" w:rsidRPr="004B08AB" w:rsidRDefault="002B46EF" w:rsidP="00DA378A">
      <w:pPr>
        <w:spacing w:after="0"/>
        <w:jc w:val="both"/>
      </w:pPr>
      <w:r w:rsidRPr="004B08AB">
        <w:t>психолог-план-1</w:t>
      </w:r>
      <w:r w:rsidR="00C40F3B" w:rsidRPr="004B08AB">
        <w:t xml:space="preserve"> </w:t>
      </w:r>
      <w:r w:rsidRPr="004B08AB">
        <w:t>единица,</w:t>
      </w:r>
      <w:r w:rsidR="00C40F3B" w:rsidRPr="004B08AB">
        <w:t xml:space="preserve"> </w:t>
      </w:r>
      <w:r w:rsidRPr="004B08AB">
        <w:t>факт - 0 единиц.</w:t>
      </w:r>
    </w:p>
    <w:p w:rsidR="002B46EF" w:rsidRPr="004B08AB" w:rsidRDefault="002B46EF" w:rsidP="00DA378A">
      <w:pPr>
        <w:spacing w:after="0"/>
        <w:jc w:val="both"/>
      </w:pPr>
      <w:r w:rsidRPr="004B08AB">
        <w:t xml:space="preserve">юрисконсульт - </w:t>
      </w:r>
      <w:r w:rsidR="00C40F3B" w:rsidRPr="004B08AB">
        <w:t>план - 1 единица</w:t>
      </w:r>
      <w:r w:rsidRPr="004B08AB">
        <w:t>, факт - 1 единица;</w:t>
      </w:r>
    </w:p>
    <w:p w:rsidR="002B46EF" w:rsidRPr="004B08AB" w:rsidRDefault="002B46EF" w:rsidP="00DA378A">
      <w:pPr>
        <w:spacing w:after="0"/>
        <w:jc w:val="both"/>
      </w:pPr>
      <w:r w:rsidRPr="004B08AB">
        <w:t xml:space="preserve">специалисты по социальной работе - </w:t>
      </w:r>
      <w:r w:rsidR="00C40F3B" w:rsidRPr="004B08AB">
        <w:t>план - 1 единица</w:t>
      </w:r>
      <w:r w:rsidRPr="004B08AB">
        <w:t>, факт - 1 единица;</w:t>
      </w:r>
    </w:p>
    <w:p w:rsidR="00036B33" w:rsidRPr="004B08AB" w:rsidRDefault="00036B33" w:rsidP="00DA378A">
      <w:pPr>
        <w:spacing w:after="0"/>
        <w:jc w:val="both"/>
      </w:pPr>
    </w:p>
    <w:p w:rsidR="00036B33" w:rsidRPr="004B08AB" w:rsidRDefault="00036B33" w:rsidP="00DA378A">
      <w:pPr>
        <w:spacing w:after="0"/>
        <w:jc w:val="both"/>
      </w:pPr>
    </w:p>
    <w:p w:rsidR="007142D7" w:rsidRPr="004B08AB" w:rsidRDefault="007142D7" w:rsidP="00DA378A">
      <w:pPr>
        <w:spacing w:after="0"/>
        <w:jc w:val="both"/>
      </w:pPr>
    </w:p>
    <w:p w:rsidR="00A92FBB" w:rsidRDefault="00A92FBB" w:rsidP="00DA378A">
      <w:pPr>
        <w:spacing w:after="0"/>
        <w:jc w:val="both"/>
        <w:rPr>
          <w:b/>
        </w:rPr>
      </w:pPr>
    </w:p>
    <w:p w:rsidR="002B46EF" w:rsidRDefault="002B46EF" w:rsidP="00DA378A">
      <w:pPr>
        <w:spacing w:after="0"/>
        <w:jc w:val="both"/>
        <w:rPr>
          <w:b/>
        </w:rPr>
      </w:pPr>
    </w:p>
    <w:p w:rsidR="00271886" w:rsidRPr="00144118" w:rsidRDefault="00271886" w:rsidP="00DA378A">
      <w:pPr>
        <w:spacing w:after="0"/>
        <w:jc w:val="both"/>
        <w:rPr>
          <w:b/>
        </w:rPr>
      </w:pPr>
      <w:r w:rsidRPr="00144118">
        <w:rPr>
          <w:b/>
        </w:rPr>
        <w:t>II. Медицинская обеспеченность.</w:t>
      </w:r>
    </w:p>
    <w:p w:rsidR="00271886" w:rsidRDefault="00144118" w:rsidP="00DA378A">
      <w:pPr>
        <w:spacing w:after="0"/>
        <w:jc w:val="both"/>
      </w:pPr>
      <w:r>
        <w:t xml:space="preserve">– </w:t>
      </w:r>
      <w:r w:rsidR="00605F2A" w:rsidRPr="00271886">
        <w:t>Диспансеризация</w:t>
      </w:r>
      <w:r w:rsidR="00582C7A">
        <w:t xml:space="preserve"> </w:t>
      </w:r>
      <w:r w:rsidR="00271886" w:rsidRPr="00271886">
        <w:t>(терапевт, невролог, гинеколог, стоматолог,</w:t>
      </w:r>
      <w:r w:rsidR="006C4CDD">
        <w:t xml:space="preserve"> </w:t>
      </w:r>
      <w:r w:rsidR="00BE158D">
        <w:t>д</w:t>
      </w:r>
      <w:r w:rsidR="00271886" w:rsidRPr="00271886">
        <w:t>ерматов</w:t>
      </w:r>
      <w:r w:rsidR="00271886">
        <w:t>е</w:t>
      </w:r>
      <w:r w:rsidR="00271886" w:rsidRPr="00271886">
        <w:t>неролог, окулист, ото</w:t>
      </w:r>
      <w:r w:rsidR="00271886">
        <w:t>рино</w:t>
      </w:r>
      <w:r w:rsidR="00271886" w:rsidRPr="00271886">
        <w:t>лар</w:t>
      </w:r>
      <w:r w:rsidR="006C4CDD">
        <w:t>инголог, фтизиатр, рентгенолог):</w:t>
      </w:r>
    </w:p>
    <w:p w:rsidR="00605F2A" w:rsidRPr="004B08AB" w:rsidRDefault="0075104C" w:rsidP="00DA378A">
      <w:pPr>
        <w:spacing w:after="0"/>
        <w:jc w:val="both"/>
      </w:pPr>
      <w:r>
        <w:rPr>
          <w:b/>
        </w:rPr>
        <w:tab/>
      </w:r>
      <w:r w:rsidR="00605F2A" w:rsidRPr="004B08AB">
        <w:t>Диспансеризацию проводят специалисты</w:t>
      </w:r>
      <w:r w:rsidR="00582C7A" w:rsidRPr="004B08AB">
        <w:t xml:space="preserve"> (терапевт, невролог, гинеколог, стоматолог, окулист, </w:t>
      </w:r>
      <w:proofErr w:type="spellStart"/>
      <w:r w:rsidR="00582C7A" w:rsidRPr="004B08AB">
        <w:t>оториноларинголог</w:t>
      </w:r>
      <w:proofErr w:type="spellEnd"/>
      <w:r w:rsidR="00582C7A" w:rsidRPr="004B08AB">
        <w:t>, рентгенолог</w:t>
      </w:r>
      <w:r w:rsidR="00624288" w:rsidRPr="004B08AB">
        <w:t>, хирург, эндокринолог, уролог-</w:t>
      </w:r>
      <w:proofErr w:type="spellStart"/>
      <w:r w:rsidR="00966925" w:rsidRPr="004B08AB">
        <w:t>андролог</w:t>
      </w:r>
      <w:proofErr w:type="spellEnd"/>
      <w:r w:rsidR="00966925" w:rsidRPr="004B08AB">
        <w:t>)</w:t>
      </w:r>
      <w:r w:rsidR="006C4CDD" w:rsidRPr="004B08AB">
        <w:t xml:space="preserve"> поликлиники</w:t>
      </w:r>
      <w:r w:rsidR="00605F2A" w:rsidRPr="004B08AB">
        <w:t xml:space="preserve"> ОГБУЗ «</w:t>
      </w:r>
      <w:proofErr w:type="spellStart"/>
      <w:r w:rsidR="00624288" w:rsidRPr="004B08AB">
        <w:t>Большетроицкая</w:t>
      </w:r>
      <w:proofErr w:type="spellEnd"/>
      <w:r w:rsidR="00624288" w:rsidRPr="004B08AB">
        <w:t xml:space="preserve"> районная больница</w:t>
      </w:r>
      <w:r w:rsidR="00605F2A" w:rsidRPr="004B08AB">
        <w:t>»</w:t>
      </w:r>
      <w:r w:rsidR="00131A8E" w:rsidRPr="004B08AB">
        <w:t xml:space="preserve"> </w:t>
      </w:r>
      <w:r w:rsidR="00624288" w:rsidRPr="004B08AB">
        <w:t xml:space="preserve"> ОГБУЗ « </w:t>
      </w:r>
      <w:proofErr w:type="spellStart"/>
      <w:r w:rsidR="00624288" w:rsidRPr="004B08AB">
        <w:t>Шебекинская</w:t>
      </w:r>
      <w:proofErr w:type="spellEnd"/>
      <w:r w:rsidR="00624288" w:rsidRPr="004B08AB">
        <w:t xml:space="preserve"> ЦРБ», ОГБУЗ «ОДКБ» </w:t>
      </w:r>
      <w:proofErr w:type="gramStart"/>
      <w:r w:rsidR="00131A8E" w:rsidRPr="004B08AB">
        <w:t>согласно законодательства</w:t>
      </w:r>
      <w:proofErr w:type="gramEnd"/>
      <w:r w:rsidR="00131A8E" w:rsidRPr="004B08AB">
        <w:t xml:space="preserve"> в сфере здра</w:t>
      </w:r>
      <w:r w:rsidR="005A18EA" w:rsidRPr="004B08AB">
        <w:t>во</w:t>
      </w:r>
      <w:r w:rsidR="00131A8E" w:rsidRPr="004B08AB">
        <w:t>охранения.</w:t>
      </w:r>
    </w:p>
    <w:p w:rsidR="00605F2A" w:rsidRPr="004B08AB" w:rsidRDefault="00144118" w:rsidP="00DA378A">
      <w:pPr>
        <w:spacing w:after="0"/>
        <w:jc w:val="both"/>
      </w:pPr>
      <w:r w:rsidRPr="004B08AB">
        <w:t xml:space="preserve">– </w:t>
      </w:r>
      <w:r w:rsidR="00271886" w:rsidRPr="004B08AB">
        <w:t>Оказание плановой медицинской помощи (кем оказывается)</w:t>
      </w:r>
    </w:p>
    <w:p w:rsidR="00DE4B83" w:rsidRPr="004B08AB" w:rsidRDefault="00582C7A" w:rsidP="00DA378A">
      <w:pPr>
        <w:spacing w:after="0"/>
        <w:jc w:val="both"/>
        <w:rPr>
          <w:color w:val="000000" w:themeColor="text1"/>
        </w:rPr>
      </w:pPr>
      <w:r w:rsidRPr="004B08AB">
        <w:tab/>
      </w:r>
      <w:r w:rsidR="00605F2A" w:rsidRPr="004B08AB">
        <w:rPr>
          <w:color w:val="000000" w:themeColor="text1"/>
        </w:rPr>
        <w:t>Плановая медицинская помощь оказывается</w:t>
      </w:r>
      <w:r w:rsidR="00C40F3B" w:rsidRPr="004B08AB">
        <w:rPr>
          <w:color w:val="000000" w:themeColor="text1"/>
        </w:rPr>
        <w:t xml:space="preserve"> врачами детского дома</w:t>
      </w:r>
      <w:r w:rsidRPr="004B08AB">
        <w:rPr>
          <w:color w:val="000000" w:themeColor="text1"/>
        </w:rPr>
        <w:t xml:space="preserve"> (</w:t>
      </w:r>
      <w:r w:rsidR="008D0BA2" w:rsidRPr="004B08AB">
        <w:rPr>
          <w:color w:val="000000" w:themeColor="text1"/>
        </w:rPr>
        <w:t>педиатр, невролог</w:t>
      </w:r>
      <w:r w:rsidRPr="004B08AB">
        <w:rPr>
          <w:color w:val="000000" w:themeColor="text1"/>
        </w:rPr>
        <w:t>) и специалистами</w:t>
      </w:r>
      <w:r w:rsidR="00605F2A" w:rsidRPr="004B08AB">
        <w:rPr>
          <w:color w:val="000000" w:themeColor="text1"/>
        </w:rPr>
        <w:t xml:space="preserve"> ОГБУЗ «</w:t>
      </w:r>
      <w:proofErr w:type="spellStart"/>
      <w:r w:rsidR="008D0BA2" w:rsidRPr="004B08AB">
        <w:rPr>
          <w:color w:val="000000" w:themeColor="text1"/>
        </w:rPr>
        <w:t>Большетроицкая</w:t>
      </w:r>
      <w:proofErr w:type="spellEnd"/>
      <w:r w:rsidR="008D0BA2" w:rsidRPr="004B08AB">
        <w:rPr>
          <w:color w:val="000000" w:themeColor="text1"/>
        </w:rPr>
        <w:t xml:space="preserve"> </w:t>
      </w:r>
      <w:r w:rsidR="00DE4B83" w:rsidRPr="004B08AB">
        <w:rPr>
          <w:color w:val="000000" w:themeColor="text1"/>
        </w:rPr>
        <w:t>районная больница</w:t>
      </w:r>
      <w:r w:rsidR="00605F2A" w:rsidRPr="004B08AB">
        <w:rPr>
          <w:color w:val="000000" w:themeColor="text1"/>
        </w:rPr>
        <w:t>»</w:t>
      </w:r>
      <w:r w:rsidR="00F46C80" w:rsidRPr="004B08AB">
        <w:rPr>
          <w:color w:val="000000" w:themeColor="text1"/>
        </w:rPr>
        <w:t>,</w:t>
      </w:r>
      <w:r w:rsidR="008D0BA2" w:rsidRPr="004B08AB">
        <w:rPr>
          <w:color w:val="000000" w:themeColor="text1"/>
        </w:rPr>
        <w:t xml:space="preserve"> ОГБУЗ « </w:t>
      </w:r>
      <w:proofErr w:type="spellStart"/>
      <w:r w:rsidR="008D0BA2" w:rsidRPr="004B08AB">
        <w:rPr>
          <w:color w:val="000000" w:themeColor="text1"/>
        </w:rPr>
        <w:t>Шебекинская</w:t>
      </w:r>
      <w:proofErr w:type="spellEnd"/>
      <w:r w:rsidR="008D0BA2" w:rsidRPr="004B08AB">
        <w:rPr>
          <w:color w:val="000000" w:themeColor="text1"/>
        </w:rPr>
        <w:t xml:space="preserve"> ЦРБ</w:t>
      </w:r>
      <w:r w:rsidR="00966925" w:rsidRPr="004B08AB">
        <w:rPr>
          <w:color w:val="000000" w:themeColor="text1"/>
        </w:rPr>
        <w:t xml:space="preserve"> </w:t>
      </w:r>
      <w:r w:rsidR="008D0BA2" w:rsidRPr="004B08AB">
        <w:rPr>
          <w:color w:val="000000" w:themeColor="text1"/>
        </w:rPr>
        <w:t>»,</w:t>
      </w:r>
      <w:r w:rsidR="00F46C80" w:rsidRPr="004B08AB">
        <w:rPr>
          <w:color w:val="000000" w:themeColor="text1"/>
        </w:rPr>
        <w:t xml:space="preserve"> специалистами иных медицинских организаций области</w:t>
      </w:r>
      <w:r w:rsidRPr="004B08AB">
        <w:rPr>
          <w:color w:val="000000" w:themeColor="text1"/>
        </w:rPr>
        <w:t>.</w:t>
      </w:r>
    </w:p>
    <w:p w:rsidR="00605F2A" w:rsidRPr="004B08AB" w:rsidRDefault="00144118" w:rsidP="00DA378A">
      <w:pPr>
        <w:spacing w:after="0"/>
        <w:jc w:val="both"/>
      </w:pPr>
      <w:r w:rsidRPr="004B08AB">
        <w:t xml:space="preserve">– </w:t>
      </w:r>
      <w:r w:rsidR="00271886" w:rsidRPr="004B08AB">
        <w:t>Оказание экстренной медицинской помощи</w:t>
      </w:r>
      <w:r w:rsidR="00DE4B83" w:rsidRPr="004B08AB">
        <w:t xml:space="preserve"> </w:t>
      </w:r>
      <w:r w:rsidR="00271886" w:rsidRPr="004B08AB">
        <w:t xml:space="preserve">(кем оказывается) </w:t>
      </w:r>
    </w:p>
    <w:p w:rsidR="00271886" w:rsidRPr="004B08AB" w:rsidRDefault="00605F2A" w:rsidP="00DA378A">
      <w:pPr>
        <w:spacing w:after="0"/>
        <w:ind w:firstLine="708"/>
        <w:jc w:val="both"/>
      </w:pPr>
      <w:r w:rsidRPr="004B08AB">
        <w:t>Экстренная медицинская помощь</w:t>
      </w:r>
      <w:r w:rsidR="00A92007" w:rsidRPr="004B08AB">
        <w:t xml:space="preserve"> оказывается</w:t>
      </w:r>
      <w:r w:rsidR="00624288" w:rsidRPr="004B08AB">
        <w:t xml:space="preserve"> скорой медицинской службой</w:t>
      </w:r>
      <w:r w:rsidR="00131A8E" w:rsidRPr="004B08AB">
        <w:t xml:space="preserve"> и</w:t>
      </w:r>
      <w:r w:rsidR="005A18EA" w:rsidRPr="004B08AB">
        <w:t xml:space="preserve"> специалистами</w:t>
      </w:r>
      <w:r w:rsidR="008D0BA2" w:rsidRPr="004B08AB">
        <w:t xml:space="preserve"> ОГБУЗ</w:t>
      </w:r>
      <w:r w:rsidRPr="004B08AB">
        <w:t xml:space="preserve"> </w:t>
      </w:r>
      <w:r w:rsidR="008D0BA2" w:rsidRPr="004B08AB">
        <w:t>«</w:t>
      </w:r>
      <w:proofErr w:type="spellStart"/>
      <w:r w:rsidR="008D0BA2" w:rsidRPr="004B08AB">
        <w:t>Большетроицкая</w:t>
      </w:r>
      <w:proofErr w:type="spellEnd"/>
      <w:r w:rsidR="008D0BA2" w:rsidRPr="004B08AB">
        <w:t xml:space="preserve"> районная больница</w:t>
      </w:r>
      <w:r w:rsidR="008D0BA2" w:rsidRPr="008D0BA2">
        <w:rPr>
          <w:b/>
        </w:rPr>
        <w:t xml:space="preserve">», </w:t>
      </w:r>
      <w:r w:rsidR="008D0BA2" w:rsidRPr="004B08AB">
        <w:t xml:space="preserve">ОГБУЗ « </w:t>
      </w:r>
      <w:proofErr w:type="spellStart"/>
      <w:r w:rsidR="008D0BA2" w:rsidRPr="004B08AB">
        <w:t>Шебекинская</w:t>
      </w:r>
      <w:proofErr w:type="spellEnd"/>
      <w:r w:rsidR="008D0BA2" w:rsidRPr="004B08AB">
        <w:t xml:space="preserve"> ЦРБ</w:t>
      </w:r>
      <w:r w:rsidR="00966925" w:rsidRPr="004B08AB">
        <w:t xml:space="preserve"> </w:t>
      </w:r>
      <w:r w:rsidR="008D0BA2" w:rsidRPr="004B08AB">
        <w:t>»</w:t>
      </w:r>
      <w:r w:rsidR="0075104C" w:rsidRPr="004B08AB">
        <w:t>, иных медицинских организаций области.</w:t>
      </w:r>
    </w:p>
    <w:p w:rsidR="00DE4B83" w:rsidRPr="004B08AB" w:rsidRDefault="00DE4B83" w:rsidP="00DA378A">
      <w:pPr>
        <w:spacing w:after="0"/>
        <w:jc w:val="both"/>
      </w:pPr>
    </w:p>
    <w:p w:rsidR="00271886" w:rsidRPr="00144118" w:rsidRDefault="00271886" w:rsidP="00DA378A">
      <w:pPr>
        <w:spacing w:after="0"/>
        <w:jc w:val="both"/>
        <w:rPr>
          <w:b/>
        </w:rPr>
      </w:pPr>
      <w:r w:rsidRPr="00144118">
        <w:rPr>
          <w:b/>
        </w:rPr>
        <w:t>III. Среда.</w:t>
      </w:r>
    </w:p>
    <w:p w:rsidR="00144118" w:rsidRPr="004B08AB" w:rsidRDefault="00144118" w:rsidP="00DA378A">
      <w:pPr>
        <w:spacing w:after="0"/>
        <w:jc w:val="both"/>
      </w:pPr>
      <w:r w:rsidRPr="004B08AB">
        <w:t xml:space="preserve">– </w:t>
      </w:r>
      <w:r w:rsidR="00271886" w:rsidRPr="004B08AB">
        <w:t>Количество проживающих в комнате</w:t>
      </w:r>
      <w:r w:rsidR="00A92007" w:rsidRPr="004B08AB">
        <w:t xml:space="preserve"> </w:t>
      </w:r>
      <w:r w:rsidR="00271886" w:rsidRPr="004B08AB">
        <w:t>(от и до), размер комнат</w:t>
      </w:r>
    </w:p>
    <w:p w:rsidR="00605F2A" w:rsidRPr="004B08AB" w:rsidRDefault="00C61047" w:rsidP="00DA378A">
      <w:pPr>
        <w:spacing w:after="0"/>
        <w:ind w:firstLine="708"/>
        <w:jc w:val="both"/>
      </w:pPr>
      <w:r w:rsidRPr="004B08AB">
        <w:t xml:space="preserve">В </w:t>
      </w:r>
      <w:r w:rsidR="00C40F3B" w:rsidRPr="004B08AB">
        <w:t xml:space="preserve">детском </w:t>
      </w:r>
      <w:r w:rsidR="00B97263" w:rsidRPr="004B08AB">
        <w:t>доме 33</w:t>
      </w:r>
      <w:r w:rsidR="00605F2A" w:rsidRPr="004B08AB">
        <w:t xml:space="preserve"> жилых комнат (</w:t>
      </w:r>
      <w:r w:rsidRPr="004B08AB">
        <w:t>от 2</w:t>
      </w:r>
      <w:r w:rsidR="0075104C" w:rsidRPr="004B08AB">
        <w:t xml:space="preserve"> до 4 человек</w:t>
      </w:r>
      <w:r w:rsidR="00605F2A" w:rsidRPr="004B08AB">
        <w:t>)</w:t>
      </w:r>
      <w:r w:rsidR="00A92007" w:rsidRPr="004B08AB">
        <w:t>,</w:t>
      </w:r>
      <w:r w:rsidRPr="004B08AB">
        <w:t xml:space="preserve"> Размер от 14,37</w:t>
      </w:r>
      <w:r w:rsidR="00605F2A" w:rsidRPr="004B08AB">
        <w:t xml:space="preserve"> м</w:t>
      </w:r>
      <w:proofErr w:type="gramStart"/>
      <w:r w:rsidR="00605F2A" w:rsidRPr="004B08AB">
        <w:rPr>
          <w:vertAlign w:val="superscript"/>
        </w:rPr>
        <w:t>2</w:t>
      </w:r>
      <w:proofErr w:type="gramEnd"/>
      <w:r w:rsidR="00881401" w:rsidRPr="004B08AB">
        <w:rPr>
          <w:vertAlign w:val="superscript"/>
        </w:rPr>
        <w:t xml:space="preserve"> </w:t>
      </w:r>
      <w:r w:rsidRPr="004B08AB">
        <w:t>до 18,42</w:t>
      </w:r>
      <w:r w:rsidR="00605F2A" w:rsidRPr="004B08AB">
        <w:t xml:space="preserve"> м</w:t>
      </w:r>
      <w:r w:rsidR="00605F2A" w:rsidRPr="004B08AB">
        <w:rPr>
          <w:vertAlign w:val="superscript"/>
        </w:rPr>
        <w:t>2</w:t>
      </w:r>
      <w:r w:rsidR="00D631C6" w:rsidRPr="004B08AB">
        <w:t>.</w:t>
      </w:r>
    </w:p>
    <w:p w:rsidR="00DE4B83" w:rsidRPr="004B08AB" w:rsidRDefault="00144118" w:rsidP="00DA378A">
      <w:pPr>
        <w:spacing w:after="0"/>
        <w:jc w:val="both"/>
      </w:pPr>
      <w:r w:rsidRPr="004B08AB">
        <w:t>–</w:t>
      </w:r>
      <w:r w:rsidR="009224BF" w:rsidRPr="004B08AB">
        <w:t xml:space="preserve"> Ж</w:t>
      </w:r>
      <w:r w:rsidR="00D631C6" w:rsidRPr="004B08AB">
        <w:t xml:space="preserve">илая площадь на одного человека </w:t>
      </w:r>
      <w:r w:rsidR="00582C7A" w:rsidRPr="004B08AB">
        <w:t xml:space="preserve">- </w:t>
      </w:r>
      <w:r w:rsidR="00C61047" w:rsidRPr="004B08AB">
        <w:t>6</w:t>
      </w:r>
      <w:r w:rsidR="00582C7A" w:rsidRPr="004B08AB">
        <w:t xml:space="preserve"> м</w:t>
      </w:r>
      <w:proofErr w:type="gramStart"/>
      <w:r w:rsidR="00582C7A" w:rsidRPr="004B08AB">
        <w:rPr>
          <w:vertAlign w:val="superscript"/>
        </w:rPr>
        <w:t>2</w:t>
      </w:r>
      <w:proofErr w:type="gramEnd"/>
      <w:r w:rsidR="00582C7A" w:rsidRPr="004B08AB">
        <w:t>.</w:t>
      </w:r>
    </w:p>
    <w:p w:rsidR="00DE4B83" w:rsidRPr="004B08AB" w:rsidRDefault="00144118" w:rsidP="00DA378A">
      <w:pPr>
        <w:spacing w:after="0"/>
        <w:jc w:val="both"/>
      </w:pPr>
      <w:r w:rsidRPr="004B08AB">
        <w:t xml:space="preserve">– </w:t>
      </w:r>
      <w:r w:rsidR="00DE4B83" w:rsidRPr="004B08AB">
        <w:t>Наличие комнат, холлов д</w:t>
      </w:r>
      <w:r w:rsidR="005A18EA" w:rsidRPr="004B08AB">
        <w:t>ля дневного пребывания и отдыха:</w:t>
      </w:r>
    </w:p>
    <w:p w:rsidR="00271886" w:rsidRPr="004B08AB" w:rsidRDefault="00DE4B83" w:rsidP="00DA378A">
      <w:pPr>
        <w:spacing w:after="0"/>
        <w:ind w:firstLine="708"/>
        <w:jc w:val="both"/>
      </w:pPr>
      <w:r w:rsidRPr="004B08AB">
        <w:t xml:space="preserve">В </w:t>
      </w:r>
      <w:r w:rsidR="00C40F3B" w:rsidRPr="004B08AB">
        <w:t>здании детского дома</w:t>
      </w:r>
      <w:r w:rsidR="00C61047" w:rsidRPr="004B08AB">
        <w:t xml:space="preserve"> оборудовано 4</w:t>
      </w:r>
      <w:r w:rsidR="00D631C6" w:rsidRPr="004B08AB">
        <w:t xml:space="preserve"> </w:t>
      </w:r>
      <w:r w:rsidR="00C61047" w:rsidRPr="004B08AB">
        <w:t>холла и 7 комнат</w:t>
      </w:r>
      <w:r w:rsidR="00D631C6" w:rsidRPr="004B08AB">
        <w:t xml:space="preserve"> для </w:t>
      </w:r>
      <w:r w:rsidR="00C61047" w:rsidRPr="004B08AB">
        <w:t xml:space="preserve">дневного пребывания и </w:t>
      </w:r>
      <w:r w:rsidR="00966925" w:rsidRPr="004B08AB">
        <w:t>отдыха.</w:t>
      </w:r>
    </w:p>
    <w:p w:rsidR="00271886" w:rsidRPr="004B08AB" w:rsidRDefault="00144118" w:rsidP="00DA378A">
      <w:pPr>
        <w:spacing w:after="0"/>
        <w:jc w:val="both"/>
      </w:pPr>
      <w:r w:rsidRPr="004B08AB">
        <w:t xml:space="preserve">– </w:t>
      </w:r>
      <w:r w:rsidR="00271886" w:rsidRPr="004B08AB">
        <w:t>Наличие услов</w:t>
      </w:r>
      <w:r w:rsidR="00C60F93" w:rsidRPr="004B08AB">
        <w:t>ий для социальной реабилитации:</w:t>
      </w:r>
    </w:p>
    <w:p w:rsidR="00C60F93" w:rsidRPr="004B08AB" w:rsidRDefault="00C40F3B" w:rsidP="00DA378A">
      <w:pPr>
        <w:spacing w:after="0"/>
        <w:ind w:firstLine="708"/>
        <w:jc w:val="both"/>
      </w:pPr>
      <w:r w:rsidRPr="004B08AB">
        <w:t>В детском доме созданы</w:t>
      </w:r>
      <w:r w:rsidR="00C60F93" w:rsidRPr="004B08AB">
        <w:t xml:space="preserve"> условия для социальной реабилитации </w:t>
      </w:r>
      <w:r w:rsidRPr="004B08AB">
        <w:t>получателей социальных услуг.</w:t>
      </w:r>
    </w:p>
    <w:p w:rsidR="00496A94" w:rsidRPr="004B08AB" w:rsidRDefault="00496A94" w:rsidP="00DA378A">
      <w:pPr>
        <w:spacing w:after="0"/>
        <w:ind w:right="283" w:firstLine="708"/>
        <w:jc w:val="both"/>
      </w:pPr>
    </w:p>
    <w:p w:rsidR="00BE158D" w:rsidRPr="00C9154B" w:rsidRDefault="00271886" w:rsidP="00DA378A">
      <w:pPr>
        <w:spacing w:after="0"/>
        <w:ind w:right="283" w:firstLine="708"/>
        <w:jc w:val="both"/>
        <w:rPr>
          <w:color w:val="000000" w:themeColor="text1"/>
        </w:rPr>
      </w:pPr>
      <w:r w:rsidRPr="00C9154B">
        <w:rPr>
          <w:color w:val="000000" w:themeColor="text1"/>
        </w:rPr>
        <w:t>а)</w:t>
      </w:r>
      <w:r w:rsidR="00DE4B83" w:rsidRPr="00C9154B">
        <w:rPr>
          <w:color w:val="000000" w:themeColor="text1"/>
        </w:rPr>
        <w:t xml:space="preserve"> </w:t>
      </w:r>
      <w:r w:rsidRPr="00C9154B">
        <w:rPr>
          <w:color w:val="000000" w:themeColor="text1"/>
        </w:rPr>
        <w:t>Лечебно</w:t>
      </w:r>
      <w:r w:rsidR="00144118" w:rsidRPr="00C9154B">
        <w:rPr>
          <w:color w:val="000000" w:themeColor="text1"/>
        </w:rPr>
        <w:t>-</w:t>
      </w:r>
      <w:r w:rsidRPr="00C9154B">
        <w:rPr>
          <w:color w:val="000000" w:themeColor="text1"/>
        </w:rPr>
        <w:t xml:space="preserve">трудовые </w:t>
      </w:r>
    </w:p>
    <w:p w:rsidR="00271886" w:rsidRPr="00C9154B" w:rsidRDefault="00FA057B" w:rsidP="00DA378A">
      <w:pPr>
        <w:spacing w:after="0"/>
        <w:jc w:val="both"/>
        <w:rPr>
          <w:color w:val="000000" w:themeColor="text1"/>
        </w:rPr>
      </w:pPr>
      <w:r w:rsidRPr="00C9154B">
        <w:rPr>
          <w:color w:val="000000" w:themeColor="text1"/>
        </w:rPr>
        <w:t>средне ежедневная</w:t>
      </w:r>
      <w:r w:rsidR="0075104C" w:rsidRPr="00C9154B">
        <w:rPr>
          <w:color w:val="000000" w:themeColor="text1"/>
        </w:rPr>
        <w:t xml:space="preserve"> </w:t>
      </w:r>
      <w:r w:rsidR="00271886" w:rsidRPr="00C9154B">
        <w:rPr>
          <w:color w:val="000000" w:themeColor="text1"/>
        </w:rPr>
        <w:t>занятость (процент</w:t>
      </w:r>
      <w:r w:rsidR="00C9154B">
        <w:rPr>
          <w:color w:val="000000" w:themeColor="text1"/>
        </w:rPr>
        <w:t>):</w:t>
      </w:r>
      <w:r w:rsidR="001E539C">
        <w:rPr>
          <w:color w:val="000000" w:themeColor="text1"/>
        </w:rPr>
        <w:t xml:space="preserve"> 39% от общего количества получателей социальных услуг.</w:t>
      </w:r>
    </w:p>
    <w:p w:rsidR="005C75EF" w:rsidRPr="005C75EF" w:rsidRDefault="00582C7A" w:rsidP="00DA378A">
      <w:pPr>
        <w:spacing w:after="0"/>
        <w:jc w:val="both"/>
        <w:rPr>
          <w:color w:val="000000" w:themeColor="text1"/>
        </w:rPr>
      </w:pPr>
      <w:r w:rsidRPr="00C9154B">
        <w:rPr>
          <w:color w:val="000000" w:themeColor="text1"/>
        </w:rPr>
        <w:tab/>
      </w:r>
      <w:r w:rsidR="005C75EF" w:rsidRPr="005C75EF">
        <w:rPr>
          <w:color w:val="000000" w:themeColor="text1"/>
        </w:rPr>
        <w:t xml:space="preserve"> В целях социально-трудовой реабилитации получатели социальных услуг привлекаются к общественно-полезному труду на территории ДДИ. Воспитанники занимаются уборкой территории ДДИ, высаживают цветы на клумбах и в дальнейшем ухаживают за ними. Так же на территории ДДИ есть огород, где воспитанники выращивают овощи. Любимым местом для ребят </w:t>
      </w:r>
      <w:r w:rsidR="00B97263" w:rsidRPr="005C75EF">
        <w:rPr>
          <w:color w:val="000000" w:themeColor="text1"/>
        </w:rPr>
        <w:t>стала небольшая</w:t>
      </w:r>
      <w:r w:rsidR="005C75EF" w:rsidRPr="005C75EF">
        <w:rPr>
          <w:color w:val="000000" w:themeColor="text1"/>
        </w:rPr>
        <w:t xml:space="preserve"> теплица, где они посадили и уже собирают первый урожай огурцов. Общественно-полезный труд корректирует физическое и психическое состояния инвалида, помогает достигать независимости в повседневной </w:t>
      </w:r>
      <w:r w:rsidR="00B97263" w:rsidRPr="005C75EF">
        <w:rPr>
          <w:color w:val="000000" w:themeColor="text1"/>
        </w:rPr>
        <w:t>жизни, поддерживает</w:t>
      </w:r>
      <w:r w:rsidR="005C75EF" w:rsidRPr="005C75EF">
        <w:rPr>
          <w:color w:val="000000" w:themeColor="text1"/>
        </w:rPr>
        <w:t xml:space="preserve"> и </w:t>
      </w:r>
      <w:r w:rsidR="005C75EF" w:rsidRPr="005C75EF">
        <w:rPr>
          <w:color w:val="000000" w:themeColor="text1"/>
        </w:rPr>
        <w:lastRenderedPageBreak/>
        <w:t>продлевает психическую активность лиц с ограниченными возможностями здоровья.</w:t>
      </w:r>
    </w:p>
    <w:p w:rsidR="00496A94" w:rsidRPr="00C9154B" w:rsidRDefault="005C75EF" w:rsidP="00DA378A">
      <w:pPr>
        <w:spacing w:after="0"/>
        <w:jc w:val="both"/>
        <w:rPr>
          <w:color w:val="000000" w:themeColor="text1"/>
        </w:rPr>
      </w:pPr>
      <w:r w:rsidRPr="005C75EF">
        <w:rPr>
          <w:color w:val="000000" w:themeColor="text1"/>
        </w:rPr>
        <w:t xml:space="preserve">      Для каждого получателя соц. услуг была составлена индивидуальная программа трудовой реабилитации, согласованная с врачом ДДИ. В процессе реализации этих программ было достигнуто положительное отношение к труду у 27% получателей соц. услуг, повышение работоспособности – у 18%, положительная динамика овладения культурно-гигиеническими навыками – у 66%, улучшение способности сконцентрироваться на трудовой деятельности – у 25 %, показатели бытовой ориентации улучшились у 32% получателей соц. услуг.</w:t>
      </w:r>
    </w:p>
    <w:p w:rsidR="00FA057B" w:rsidRPr="00C9154B" w:rsidRDefault="00271886" w:rsidP="00DA378A">
      <w:pPr>
        <w:spacing w:after="0"/>
        <w:ind w:firstLine="708"/>
        <w:jc w:val="both"/>
        <w:rPr>
          <w:color w:val="000000" w:themeColor="text1"/>
        </w:rPr>
      </w:pPr>
      <w:r w:rsidRPr="00C9154B">
        <w:rPr>
          <w:color w:val="000000" w:themeColor="text1"/>
        </w:rPr>
        <w:t>б) Творческие студии</w:t>
      </w:r>
      <w:r w:rsidR="00144118" w:rsidRPr="00C9154B">
        <w:rPr>
          <w:color w:val="000000" w:themeColor="text1"/>
        </w:rPr>
        <w:t>:</w:t>
      </w:r>
      <w:r w:rsidRPr="00C9154B">
        <w:rPr>
          <w:color w:val="000000" w:themeColor="text1"/>
        </w:rPr>
        <w:t xml:space="preserve"> перечисление, к</w:t>
      </w:r>
      <w:r w:rsidR="00DE4B83" w:rsidRPr="00C9154B">
        <w:rPr>
          <w:color w:val="000000" w:themeColor="text1"/>
        </w:rPr>
        <w:t xml:space="preserve">оличество мест, виды занятости, </w:t>
      </w:r>
      <w:r w:rsidR="00FA057B" w:rsidRPr="00C9154B">
        <w:rPr>
          <w:color w:val="000000" w:themeColor="text1"/>
        </w:rPr>
        <w:t>средне ежедневная</w:t>
      </w:r>
      <w:r w:rsidR="00DE4B83" w:rsidRPr="00C9154B">
        <w:rPr>
          <w:color w:val="000000" w:themeColor="text1"/>
        </w:rPr>
        <w:t xml:space="preserve"> </w:t>
      </w:r>
      <w:r w:rsidRPr="00C9154B">
        <w:rPr>
          <w:color w:val="000000" w:themeColor="text1"/>
        </w:rPr>
        <w:t>занятость (процент)</w:t>
      </w:r>
      <w:r w:rsidR="0059130B" w:rsidRPr="00C9154B">
        <w:rPr>
          <w:color w:val="000000" w:themeColor="text1"/>
        </w:rPr>
        <w:t>:</w:t>
      </w:r>
    </w:p>
    <w:p w:rsidR="00DE4B83" w:rsidRPr="00C9154B" w:rsidRDefault="00FA057B" w:rsidP="00DA378A">
      <w:pPr>
        <w:spacing w:after="0"/>
        <w:ind w:firstLine="708"/>
        <w:jc w:val="both"/>
        <w:rPr>
          <w:color w:val="000000" w:themeColor="text1"/>
        </w:rPr>
      </w:pPr>
      <w:r w:rsidRPr="00C9154B">
        <w:rPr>
          <w:color w:val="000000" w:themeColor="text1"/>
        </w:rPr>
        <w:t xml:space="preserve">- </w:t>
      </w:r>
      <w:r w:rsidR="00966925" w:rsidRPr="00C9154B">
        <w:rPr>
          <w:color w:val="000000" w:themeColor="text1"/>
        </w:rPr>
        <w:t>изостудия, в</w:t>
      </w:r>
      <w:r w:rsidRPr="00C9154B">
        <w:rPr>
          <w:color w:val="000000" w:themeColor="text1"/>
        </w:rPr>
        <w:t xml:space="preserve"> которой 15(24% от общей </w:t>
      </w:r>
      <w:r w:rsidR="00966925" w:rsidRPr="00C9154B">
        <w:rPr>
          <w:color w:val="000000" w:themeColor="text1"/>
        </w:rPr>
        <w:t>численности) получатели</w:t>
      </w:r>
      <w:r w:rsidRPr="00C9154B">
        <w:rPr>
          <w:color w:val="000000" w:themeColor="text1"/>
        </w:rPr>
        <w:t xml:space="preserve"> социальных услуг, занимаются по трем направлениям:</w:t>
      </w:r>
    </w:p>
    <w:p w:rsidR="00FA057B" w:rsidRPr="00C9154B" w:rsidRDefault="00FA057B" w:rsidP="00DA378A">
      <w:pPr>
        <w:spacing w:after="0"/>
        <w:ind w:firstLine="708"/>
        <w:jc w:val="both"/>
        <w:rPr>
          <w:color w:val="000000" w:themeColor="text1"/>
        </w:rPr>
      </w:pPr>
      <w:r w:rsidRPr="00C9154B">
        <w:rPr>
          <w:color w:val="000000" w:themeColor="text1"/>
        </w:rPr>
        <w:t xml:space="preserve">вышивание, плетение бисером, </w:t>
      </w:r>
      <w:r w:rsidR="00706ADD" w:rsidRPr="00C9154B">
        <w:rPr>
          <w:color w:val="000000" w:themeColor="text1"/>
        </w:rPr>
        <w:t>аппликация,</w:t>
      </w:r>
      <w:r w:rsidRPr="00C9154B">
        <w:rPr>
          <w:color w:val="000000" w:themeColor="text1"/>
        </w:rPr>
        <w:t xml:space="preserve"> лепка из </w:t>
      </w:r>
      <w:r w:rsidR="00966925" w:rsidRPr="00C9154B">
        <w:rPr>
          <w:color w:val="000000" w:themeColor="text1"/>
        </w:rPr>
        <w:t>пластилина,</w:t>
      </w:r>
      <w:r w:rsidRPr="00C9154B">
        <w:rPr>
          <w:color w:val="000000" w:themeColor="text1"/>
        </w:rPr>
        <w:t xml:space="preserve"> </w:t>
      </w:r>
      <w:proofErr w:type="spellStart"/>
      <w:r w:rsidRPr="00C9154B">
        <w:rPr>
          <w:color w:val="000000" w:themeColor="text1"/>
        </w:rPr>
        <w:t>квиллинг</w:t>
      </w:r>
      <w:proofErr w:type="spellEnd"/>
      <w:r w:rsidRPr="00C9154B">
        <w:rPr>
          <w:color w:val="000000" w:themeColor="text1"/>
        </w:rPr>
        <w:t>.</w:t>
      </w:r>
    </w:p>
    <w:p w:rsidR="00496A94" w:rsidRPr="00C9154B" w:rsidRDefault="00FA057B" w:rsidP="00DA378A">
      <w:pPr>
        <w:spacing w:after="0"/>
        <w:ind w:right="283" w:firstLine="708"/>
        <w:jc w:val="both"/>
        <w:rPr>
          <w:color w:val="000000" w:themeColor="text1"/>
        </w:rPr>
      </w:pPr>
      <w:r w:rsidRPr="00C9154B">
        <w:rPr>
          <w:color w:val="000000" w:themeColor="text1"/>
        </w:rPr>
        <w:t xml:space="preserve"> -вокально-танцевальная студия, в которой </w:t>
      </w:r>
      <w:r w:rsidR="00966925" w:rsidRPr="00C9154B">
        <w:rPr>
          <w:color w:val="000000" w:themeColor="text1"/>
        </w:rPr>
        <w:t>занимаются 17</w:t>
      </w:r>
      <w:r w:rsidR="00706ADD" w:rsidRPr="00C9154B">
        <w:rPr>
          <w:color w:val="000000" w:themeColor="text1"/>
        </w:rPr>
        <w:t xml:space="preserve"> (26% от общей численности) человек.</w:t>
      </w:r>
    </w:p>
    <w:p w:rsidR="00706ADD" w:rsidRPr="00C9154B" w:rsidRDefault="00706ADD" w:rsidP="00DA378A">
      <w:pPr>
        <w:spacing w:after="0"/>
        <w:ind w:right="283" w:firstLine="708"/>
        <w:jc w:val="both"/>
        <w:rPr>
          <w:color w:val="000000" w:themeColor="text1"/>
        </w:rPr>
      </w:pPr>
      <w:r w:rsidRPr="00C9154B">
        <w:rPr>
          <w:color w:val="000000" w:themeColor="text1"/>
        </w:rPr>
        <w:t>Средне ежедневная занятость-50% от общей численности.</w:t>
      </w:r>
    </w:p>
    <w:p w:rsidR="00DE4B83" w:rsidRDefault="00271886" w:rsidP="00DA378A">
      <w:pPr>
        <w:spacing w:after="0"/>
        <w:ind w:right="283" w:firstLine="708"/>
        <w:jc w:val="both"/>
        <w:rPr>
          <w:color w:val="000000" w:themeColor="text1"/>
        </w:rPr>
      </w:pPr>
      <w:r w:rsidRPr="00C9154B">
        <w:rPr>
          <w:color w:val="000000" w:themeColor="text1"/>
        </w:rPr>
        <w:t>в) Наличие библиотек, музыкальных инструментов, настольных</w:t>
      </w:r>
      <w:r w:rsidR="00F209FA" w:rsidRPr="00C9154B">
        <w:rPr>
          <w:color w:val="000000" w:themeColor="text1"/>
        </w:rPr>
        <w:t xml:space="preserve"> </w:t>
      </w:r>
      <w:r w:rsidRPr="00C9154B">
        <w:rPr>
          <w:color w:val="000000" w:themeColor="text1"/>
        </w:rPr>
        <w:t>игр, телевизоров, компьютеров</w:t>
      </w:r>
      <w:r w:rsidR="003F780C">
        <w:rPr>
          <w:color w:val="000000" w:themeColor="text1"/>
        </w:rPr>
        <w:t>.</w:t>
      </w:r>
    </w:p>
    <w:p w:rsidR="003F780C" w:rsidRDefault="003F780C" w:rsidP="00DA378A">
      <w:pPr>
        <w:spacing w:after="0"/>
        <w:ind w:right="283"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В </w:t>
      </w:r>
      <w:r w:rsidR="003C3930">
        <w:rPr>
          <w:color w:val="000000" w:themeColor="text1"/>
        </w:rPr>
        <w:t>детском доме</w:t>
      </w:r>
      <w:r>
        <w:rPr>
          <w:color w:val="000000" w:themeColor="text1"/>
        </w:rPr>
        <w:t xml:space="preserve"> имеется своя библиотека. Для организации досуга проживающих также имеются музыкальные инструменты: фортепиано</w:t>
      </w:r>
      <w:r w:rsidR="00D27A4C">
        <w:rPr>
          <w:color w:val="000000" w:themeColor="text1"/>
        </w:rPr>
        <w:t xml:space="preserve"> и баян.</w:t>
      </w:r>
    </w:p>
    <w:p w:rsidR="003F780C" w:rsidRDefault="003F780C" w:rsidP="00DA378A">
      <w:pPr>
        <w:spacing w:after="0"/>
        <w:ind w:right="283" w:firstLine="708"/>
        <w:jc w:val="both"/>
        <w:rPr>
          <w:color w:val="000000" w:themeColor="text1"/>
        </w:rPr>
      </w:pPr>
      <w:r>
        <w:rPr>
          <w:color w:val="000000" w:themeColor="text1"/>
        </w:rPr>
        <w:t>Организуются просмотры художественных фильмов в актовом зале</w:t>
      </w:r>
      <w:r w:rsidR="002D503A">
        <w:rPr>
          <w:color w:val="000000" w:themeColor="text1"/>
        </w:rPr>
        <w:t xml:space="preserve">, оборудован компьютерный класс - из 8 компьютеров. В каждой игровой комнате </w:t>
      </w:r>
      <w:r>
        <w:rPr>
          <w:color w:val="000000" w:themeColor="text1"/>
        </w:rPr>
        <w:t xml:space="preserve">  </w:t>
      </w:r>
      <w:r w:rsidR="002D503A">
        <w:rPr>
          <w:color w:val="000000" w:themeColor="text1"/>
        </w:rPr>
        <w:t>имеются телевизоры (6 шт.</w:t>
      </w:r>
      <w:r w:rsidR="00980C40">
        <w:rPr>
          <w:color w:val="000000" w:themeColor="text1"/>
        </w:rPr>
        <w:t>), настольные</w:t>
      </w:r>
      <w:r w:rsidR="002D503A">
        <w:rPr>
          <w:color w:val="000000" w:themeColor="text1"/>
        </w:rPr>
        <w:t xml:space="preserve"> игры (шашки и шахматы).</w:t>
      </w:r>
    </w:p>
    <w:p w:rsidR="003F780C" w:rsidRPr="00C9154B" w:rsidRDefault="003F780C" w:rsidP="00DA378A">
      <w:pPr>
        <w:spacing w:after="0"/>
        <w:ind w:right="283" w:firstLine="708"/>
        <w:jc w:val="both"/>
        <w:rPr>
          <w:b/>
          <w:color w:val="000000" w:themeColor="text1"/>
        </w:rPr>
      </w:pPr>
    </w:p>
    <w:p w:rsidR="00DE4B83" w:rsidRDefault="00271886" w:rsidP="00DA378A">
      <w:pPr>
        <w:spacing w:after="0"/>
        <w:ind w:firstLine="708"/>
        <w:jc w:val="both"/>
      </w:pPr>
      <w:r w:rsidRPr="00271886">
        <w:t>г) Наличие спортивных площадок, территории для прогулок, их оборудование</w:t>
      </w:r>
      <w:r w:rsidR="00334AB8">
        <w:t xml:space="preserve">: </w:t>
      </w:r>
    </w:p>
    <w:p w:rsidR="00590D10" w:rsidRPr="004B08AB" w:rsidRDefault="005C2CAF" w:rsidP="00DA378A">
      <w:pPr>
        <w:spacing w:after="0"/>
        <w:ind w:firstLine="708"/>
        <w:jc w:val="both"/>
      </w:pPr>
      <w:r w:rsidRPr="004B08AB">
        <w:t>Д</w:t>
      </w:r>
      <w:r w:rsidR="00334AB8" w:rsidRPr="004B08AB">
        <w:t xml:space="preserve">ля занятий </w:t>
      </w:r>
      <w:r w:rsidR="00A92007" w:rsidRPr="004B08AB">
        <w:t>оздорови</w:t>
      </w:r>
      <w:r w:rsidR="005A18EA" w:rsidRPr="004B08AB">
        <w:t>тельными мероприятиями</w:t>
      </w:r>
      <w:r w:rsidR="00334AB8" w:rsidRPr="004B08AB">
        <w:t xml:space="preserve"> используется</w:t>
      </w:r>
      <w:r w:rsidR="00590D10" w:rsidRPr="004B08AB">
        <w:t xml:space="preserve"> спортивная площадка, расположенная на территории детского </w:t>
      </w:r>
      <w:r w:rsidR="00966925" w:rsidRPr="004B08AB">
        <w:t>дома,</w:t>
      </w:r>
      <w:r w:rsidR="00CD7E02" w:rsidRPr="004B08AB">
        <w:t xml:space="preserve"> также в здании детского дома имеется</w:t>
      </w:r>
      <w:r w:rsidR="005A18EA" w:rsidRPr="004B08AB">
        <w:t xml:space="preserve">, </w:t>
      </w:r>
      <w:r w:rsidR="00706ADD" w:rsidRPr="004B08AB">
        <w:t xml:space="preserve">спортивный </w:t>
      </w:r>
      <w:r w:rsidR="00966925" w:rsidRPr="004B08AB">
        <w:t>зал, стол</w:t>
      </w:r>
      <w:r w:rsidR="00706ADD" w:rsidRPr="004B08AB">
        <w:t xml:space="preserve"> для настольного тенниса.</w:t>
      </w:r>
    </w:p>
    <w:p w:rsidR="00271886" w:rsidRPr="004B08AB" w:rsidRDefault="005C2CAF" w:rsidP="00DA378A">
      <w:pPr>
        <w:spacing w:after="0"/>
        <w:ind w:firstLine="708"/>
        <w:jc w:val="both"/>
      </w:pPr>
      <w:r w:rsidRPr="004B08AB">
        <w:t>Е</w:t>
      </w:r>
      <w:r w:rsidR="00334AB8" w:rsidRPr="004B08AB">
        <w:t>жедневные прогулки осущес</w:t>
      </w:r>
      <w:r w:rsidR="00CD7E02" w:rsidRPr="004B08AB">
        <w:t>твляются на территории детского дома</w:t>
      </w:r>
      <w:r w:rsidR="00334AB8" w:rsidRPr="004B08AB">
        <w:t xml:space="preserve"> на специально </w:t>
      </w:r>
      <w:r w:rsidRPr="004B08AB">
        <w:t>отведенных</w:t>
      </w:r>
      <w:r w:rsidR="00334AB8" w:rsidRPr="004B08AB">
        <w:t xml:space="preserve"> площадках, оборудованных скамейками, беседками, качелями.</w:t>
      </w:r>
    </w:p>
    <w:p w:rsidR="00271886" w:rsidRDefault="00144118" w:rsidP="00DA378A">
      <w:pPr>
        <w:spacing w:after="0"/>
        <w:jc w:val="both"/>
      </w:pPr>
      <w:r w:rsidRPr="00455802">
        <w:t xml:space="preserve">– </w:t>
      </w:r>
      <w:r w:rsidR="00271886" w:rsidRPr="00455802">
        <w:t>Дифференцированность</w:t>
      </w:r>
      <w:r w:rsidR="002B1050" w:rsidRPr="00455802">
        <w:t xml:space="preserve"> </w:t>
      </w:r>
      <w:r w:rsidR="00271886" w:rsidRPr="00455802">
        <w:t>режимов наблюдения и реабилитации, включая режимы "открытых две</w:t>
      </w:r>
      <w:r w:rsidR="00966925">
        <w:t>рей" по территории детского дома</w:t>
      </w:r>
      <w:r w:rsidR="003854A2">
        <w:t xml:space="preserve">, вне </w:t>
      </w:r>
      <w:r w:rsidR="00966925">
        <w:t>ее:</w:t>
      </w:r>
    </w:p>
    <w:p w:rsidR="00FA51A9" w:rsidRDefault="00FA51A9" w:rsidP="00DA378A">
      <w:pPr>
        <w:spacing w:after="0"/>
        <w:jc w:val="both"/>
      </w:pPr>
      <w:r>
        <w:t>Режим-свободный:</w:t>
      </w:r>
    </w:p>
    <w:p w:rsidR="00FA51A9" w:rsidRDefault="00FA51A9" w:rsidP="00DA378A">
      <w:pPr>
        <w:spacing w:after="0"/>
        <w:jc w:val="both"/>
      </w:pPr>
      <w:r>
        <w:t>1) свободное нахождение и перемещение на территории детского дома;</w:t>
      </w:r>
    </w:p>
    <w:p w:rsidR="00FA51A9" w:rsidRDefault="00FA51A9" w:rsidP="00DA378A">
      <w:pPr>
        <w:spacing w:after="0"/>
        <w:jc w:val="both"/>
      </w:pPr>
      <w:r>
        <w:t>2) коллективный выход и перемещение за пределы в сопровождении персонала.</w:t>
      </w:r>
    </w:p>
    <w:p w:rsidR="005E677F" w:rsidRDefault="00FA51A9" w:rsidP="00DA378A">
      <w:pPr>
        <w:spacing w:after="0"/>
        <w:jc w:val="both"/>
      </w:pPr>
      <w:r>
        <w:t>Получатели социальных услуг могут свободно перемещаться  по территории детского дома. Организован коллективный и индивидуальный выход за пределы детского дома в сопровождении персонала</w:t>
      </w:r>
      <w:r w:rsidR="005E677F">
        <w:t>.</w:t>
      </w:r>
      <w:r w:rsidR="005E677F" w:rsidRPr="005E677F">
        <w:t xml:space="preserve"> В рамках социализации вместе социальным педагогом дети посещают аптеку, продовольственные и промышленные магазины, почту, поликлинику.</w:t>
      </w:r>
    </w:p>
    <w:p w:rsidR="00FA51A9" w:rsidRDefault="00FA51A9" w:rsidP="00DA378A">
      <w:pPr>
        <w:spacing w:after="0"/>
        <w:jc w:val="both"/>
      </w:pPr>
      <w:r>
        <w:lastRenderedPageBreak/>
        <w:t>Так же в сопровождении родственников</w:t>
      </w:r>
      <w:r w:rsidR="005E677F">
        <w:t xml:space="preserve"> п</w:t>
      </w:r>
      <w:r>
        <w:t>ри наличии установленной временной опеки и заявления с разрешения органа опеки, организован выход за пределы детского дома.</w:t>
      </w:r>
      <w:r w:rsidR="005E677F">
        <w:t xml:space="preserve"> </w:t>
      </w:r>
    </w:p>
    <w:p w:rsidR="00FA51A9" w:rsidRPr="00455802" w:rsidRDefault="00FA51A9" w:rsidP="00DA378A">
      <w:pPr>
        <w:spacing w:after="0"/>
        <w:jc w:val="both"/>
      </w:pPr>
    </w:p>
    <w:p w:rsidR="00FA51A9" w:rsidRDefault="00FA51A9" w:rsidP="00DA378A">
      <w:pPr>
        <w:spacing w:after="0"/>
        <w:jc w:val="both"/>
        <w:rPr>
          <w:b/>
        </w:rPr>
      </w:pPr>
    </w:p>
    <w:p w:rsidR="00271886" w:rsidRDefault="00144118" w:rsidP="00DA378A">
      <w:pPr>
        <w:spacing w:after="0"/>
        <w:jc w:val="both"/>
      </w:pPr>
      <w:r>
        <w:t xml:space="preserve">– </w:t>
      </w:r>
      <w:r w:rsidR="00271886" w:rsidRPr="00271886">
        <w:t>Состояние бельевого хозяйства, ассортимент, состояние одежды и обуви, наличие и состояние собственной о</w:t>
      </w:r>
      <w:r w:rsidR="002B1050">
        <w:t>дежды, возможность пользования.</w:t>
      </w:r>
    </w:p>
    <w:p w:rsidR="00A92007" w:rsidRPr="004B08AB" w:rsidRDefault="00A92007" w:rsidP="00DA378A">
      <w:pPr>
        <w:spacing w:after="0"/>
        <w:ind w:firstLine="708"/>
        <w:jc w:val="both"/>
        <w:rPr>
          <w:color w:val="000000" w:themeColor="text1"/>
        </w:rPr>
      </w:pPr>
      <w:proofErr w:type="gramStart"/>
      <w:r w:rsidRPr="004B08AB">
        <w:rPr>
          <w:color w:val="000000" w:themeColor="text1"/>
        </w:rPr>
        <w:t>В соответствии с постановлением Правител</w:t>
      </w:r>
      <w:r w:rsidR="0043302A" w:rsidRPr="004B08AB">
        <w:rPr>
          <w:color w:val="000000" w:themeColor="text1"/>
        </w:rPr>
        <w:t>ьства Белгородской области от 17.</w:t>
      </w:r>
      <w:r w:rsidRPr="004B08AB">
        <w:rPr>
          <w:color w:val="000000" w:themeColor="text1"/>
        </w:rPr>
        <w:t>0</w:t>
      </w:r>
      <w:r w:rsidR="0043302A" w:rsidRPr="004B08AB">
        <w:rPr>
          <w:color w:val="000000" w:themeColor="text1"/>
        </w:rPr>
        <w:t>9.2018г. №334</w:t>
      </w:r>
      <w:r w:rsidRPr="004B08AB">
        <w:rPr>
          <w:color w:val="000000" w:themeColor="text1"/>
        </w:rPr>
        <w:t>-пп</w:t>
      </w:r>
      <w:r w:rsidRPr="004B08AB">
        <w:rPr>
          <w:color w:val="C00000"/>
        </w:rPr>
        <w:t xml:space="preserve"> </w:t>
      </w:r>
      <w:r w:rsidRPr="004B08AB">
        <w:rPr>
          <w:color w:val="000000" w:themeColor="text1"/>
        </w:rPr>
        <w:t>«Об утверждении нормативов обеспечения мягким инвентарем, площади жилых помещений и норм питания при предоставлении социальных услуг поставщиками социальных услуг в организациях социального обслуживания Белгородской области»</w:t>
      </w:r>
      <w:r w:rsidR="005A18EA" w:rsidRPr="004B08AB">
        <w:rPr>
          <w:color w:val="000000" w:themeColor="text1"/>
        </w:rPr>
        <w:t xml:space="preserve"> все получатели </w:t>
      </w:r>
      <w:r w:rsidR="005342FB" w:rsidRPr="004B08AB">
        <w:rPr>
          <w:color w:val="000000" w:themeColor="text1"/>
        </w:rPr>
        <w:t>социальных услуг обеспечены бельем (постельные комплекты, полотенца, нательным бельем и одеждой</w:t>
      </w:r>
      <w:r w:rsidR="002B1050" w:rsidRPr="004B08AB">
        <w:rPr>
          <w:color w:val="000000" w:themeColor="text1"/>
        </w:rPr>
        <w:t>)</w:t>
      </w:r>
      <w:r w:rsidR="005342FB" w:rsidRPr="004B08AB">
        <w:rPr>
          <w:color w:val="000000" w:themeColor="text1"/>
        </w:rPr>
        <w:t xml:space="preserve">, </w:t>
      </w:r>
      <w:r w:rsidR="00966925" w:rsidRPr="004B08AB">
        <w:rPr>
          <w:color w:val="000000" w:themeColor="text1"/>
        </w:rPr>
        <w:t>имеется</w:t>
      </w:r>
      <w:r w:rsidRPr="004B08AB">
        <w:rPr>
          <w:color w:val="000000" w:themeColor="text1"/>
        </w:rPr>
        <w:t xml:space="preserve"> необходимый запас </w:t>
      </w:r>
      <w:r w:rsidR="005A18EA" w:rsidRPr="004B08AB">
        <w:rPr>
          <w:color w:val="000000" w:themeColor="text1"/>
        </w:rPr>
        <w:t>мягкого инвентаря.</w:t>
      </w:r>
      <w:proofErr w:type="gramEnd"/>
    </w:p>
    <w:p w:rsidR="00A92007" w:rsidRPr="004B08AB" w:rsidRDefault="00A92007" w:rsidP="00DA378A">
      <w:pPr>
        <w:spacing w:after="0"/>
        <w:ind w:firstLine="708"/>
        <w:jc w:val="both"/>
        <w:rPr>
          <w:color w:val="000000" w:themeColor="text1"/>
        </w:rPr>
      </w:pPr>
      <w:r w:rsidRPr="004B08AB">
        <w:rPr>
          <w:color w:val="000000" w:themeColor="text1"/>
        </w:rPr>
        <w:t xml:space="preserve">Хранение осуществляется в складских помещениях и </w:t>
      </w:r>
      <w:r w:rsidR="005A18EA" w:rsidRPr="004B08AB">
        <w:rPr>
          <w:color w:val="000000" w:themeColor="text1"/>
        </w:rPr>
        <w:t>комнатах</w:t>
      </w:r>
      <w:r w:rsidRPr="004B08AB">
        <w:rPr>
          <w:color w:val="000000" w:themeColor="text1"/>
        </w:rPr>
        <w:t xml:space="preserve"> для хранения</w:t>
      </w:r>
      <w:r w:rsidR="005A18EA" w:rsidRPr="004B08AB">
        <w:rPr>
          <w:color w:val="000000" w:themeColor="text1"/>
        </w:rPr>
        <w:t xml:space="preserve"> мягкого инвентаря.</w:t>
      </w:r>
    </w:p>
    <w:p w:rsidR="005A18EA" w:rsidRPr="004B08AB" w:rsidRDefault="005A18EA" w:rsidP="00DA378A">
      <w:pPr>
        <w:spacing w:after="0"/>
        <w:ind w:firstLine="708"/>
        <w:jc w:val="both"/>
        <w:rPr>
          <w:color w:val="000000" w:themeColor="text1"/>
        </w:rPr>
      </w:pPr>
      <w:r w:rsidRPr="004B08AB">
        <w:rPr>
          <w:color w:val="000000" w:themeColor="text1"/>
        </w:rPr>
        <w:t>Состояние мягкого инвентаря</w:t>
      </w:r>
      <w:r w:rsidR="00A92007" w:rsidRPr="004B08AB">
        <w:rPr>
          <w:color w:val="000000" w:themeColor="text1"/>
        </w:rPr>
        <w:t xml:space="preserve"> постоянно контролируется и при нео</w:t>
      </w:r>
      <w:r w:rsidRPr="004B08AB">
        <w:rPr>
          <w:color w:val="000000" w:themeColor="text1"/>
        </w:rPr>
        <w:t>бходимости производится замена.</w:t>
      </w:r>
    </w:p>
    <w:p w:rsidR="00A92007" w:rsidRPr="004B08AB" w:rsidRDefault="005A18EA" w:rsidP="00DA378A">
      <w:pPr>
        <w:spacing w:after="0"/>
        <w:ind w:firstLine="708"/>
        <w:jc w:val="both"/>
        <w:rPr>
          <w:color w:val="000000" w:themeColor="text1"/>
        </w:rPr>
      </w:pPr>
      <w:r w:rsidRPr="004B08AB">
        <w:rPr>
          <w:color w:val="000000" w:themeColor="text1"/>
        </w:rPr>
        <w:t xml:space="preserve">Также </w:t>
      </w:r>
      <w:r w:rsidR="00A92007" w:rsidRPr="004B08AB">
        <w:rPr>
          <w:color w:val="000000" w:themeColor="text1"/>
        </w:rPr>
        <w:t xml:space="preserve">получатели социальных услуг имеют личную одежду и обувь в </w:t>
      </w:r>
      <w:r w:rsidR="00CA3041" w:rsidRPr="004B08AB">
        <w:rPr>
          <w:color w:val="000000" w:themeColor="text1"/>
        </w:rPr>
        <w:t>хорошем</w:t>
      </w:r>
      <w:r w:rsidR="00A92007" w:rsidRPr="004B08AB">
        <w:rPr>
          <w:color w:val="000000" w:themeColor="text1"/>
        </w:rPr>
        <w:t xml:space="preserve"> состоянии, имеют возможность б</w:t>
      </w:r>
      <w:r w:rsidRPr="004B08AB">
        <w:rPr>
          <w:color w:val="000000" w:themeColor="text1"/>
        </w:rPr>
        <w:t>еспрепятственно ей пользоваться</w:t>
      </w:r>
      <w:r w:rsidR="00A92007" w:rsidRPr="004B08AB">
        <w:rPr>
          <w:color w:val="000000" w:themeColor="text1"/>
        </w:rPr>
        <w:t xml:space="preserve">. </w:t>
      </w:r>
    </w:p>
    <w:p w:rsidR="00496A94" w:rsidRPr="004B08AB" w:rsidRDefault="00496A94" w:rsidP="00DA378A">
      <w:pPr>
        <w:spacing w:after="0"/>
        <w:jc w:val="both"/>
        <w:rPr>
          <w:color w:val="000000" w:themeColor="text1"/>
        </w:rPr>
      </w:pPr>
    </w:p>
    <w:p w:rsidR="006E771E" w:rsidRDefault="00144118" w:rsidP="00DA378A">
      <w:pPr>
        <w:spacing w:after="0"/>
        <w:jc w:val="both"/>
        <w:rPr>
          <w:color w:val="000000" w:themeColor="text1"/>
        </w:rPr>
      </w:pPr>
      <w:proofErr w:type="gramStart"/>
      <w:r w:rsidRPr="00EB3978">
        <w:rPr>
          <w:color w:val="000000" w:themeColor="text1"/>
        </w:rPr>
        <w:t xml:space="preserve">– </w:t>
      </w:r>
      <w:r w:rsidR="00DE4B83" w:rsidRPr="00EB3978">
        <w:rPr>
          <w:color w:val="000000" w:themeColor="text1"/>
        </w:rPr>
        <w:t xml:space="preserve">Выдача денег, </w:t>
      </w:r>
      <w:r w:rsidR="00271886" w:rsidRPr="00EB3978">
        <w:rPr>
          <w:color w:val="000000" w:themeColor="text1"/>
        </w:rPr>
        <w:t xml:space="preserve">проживающим в </w:t>
      </w:r>
      <w:r w:rsidR="001313B3">
        <w:rPr>
          <w:color w:val="000000" w:themeColor="text1"/>
        </w:rPr>
        <w:t>детском доме</w:t>
      </w:r>
      <w:r w:rsidR="00271886" w:rsidRPr="00EB3978">
        <w:rPr>
          <w:color w:val="000000" w:themeColor="text1"/>
        </w:rPr>
        <w:t xml:space="preserve"> с их счетов</w:t>
      </w:r>
      <w:r w:rsidR="00DE4B83" w:rsidRPr="00EB3978">
        <w:rPr>
          <w:color w:val="000000" w:themeColor="text1"/>
        </w:rPr>
        <w:t xml:space="preserve"> </w:t>
      </w:r>
      <w:r w:rsidR="005342FB" w:rsidRPr="00EB3978">
        <w:rPr>
          <w:color w:val="000000" w:themeColor="text1"/>
        </w:rPr>
        <w:t>и контроль</w:t>
      </w:r>
      <w:r w:rsidR="00DE4B83" w:rsidRPr="00EB3978">
        <w:rPr>
          <w:color w:val="000000" w:themeColor="text1"/>
        </w:rPr>
        <w:t xml:space="preserve"> </w:t>
      </w:r>
      <w:r w:rsidR="005342FB" w:rsidRPr="00EB3978">
        <w:rPr>
          <w:color w:val="000000" w:themeColor="text1"/>
        </w:rPr>
        <w:t>за их расходованием:</w:t>
      </w:r>
      <w:proofErr w:type="gramEnd"/>
    </w:p>
    <w:p w:rsidR="00C176FE" w:rsidRPr="00C176FE" w:rsidRDefault="00C176FE" w:rsidP="00DA378A">
      <w:pPr>
        <w:spacing w:after="0"/>
        <w:jc w:val="both"/>
        <w:rPr>
          <w:color w:val="000000" w:themeColor="text1"/>
        </w:rPr>
      </w:pPr>
      <w:r w:rsidRPr="00C176FE">
        <w:rPr>
          <w:color w:val="000000" w:themeColor="text1"/>
        </w:rPr>
        <w:t>Снятие денежных средств для получателей социальных услуг производится в соответствии с Федеральным законом от 24.04.2008 года № 48-ФЗ «Об опеке и попечительстве»,  законом Белгородской области от 14 января 2008 года № 185 «Об организации и осуществлении деятельности по опеке и попечительству в Белгородской области», распоряжением Правительства Белгородской области № 645-рп от 5.12.2011 г. «Об утверждении методических рекомендаций по расходованию личных денежных средств недееспособных граждан, проживающих в стационарных учреждениях социального обслуживания Белгородской области», другими законодательными актами Белгородской области, нормативно-распорядительными актами Шебекинского городского округа.</w:t>
      </w:r>
    </w:p>
    <w:p w:rsidR="00C176FE" w:rsidRPr="00C176FE" w:rsidRDefault="00C176FE" w:rsidP="00DA378A">
      <w:pPr>
        <w:spacing w:after="0"/>
        <w:jc w:val="both"/>
        <w:rPr>
          <w:color w:val="000000" w:themeColor="text1"/>
        </w:rPr>
      </w:pPr>
      <w:r w:rsidRPr="00C176FE">
        <w:rPr>
          <w:color w:val="000000" w:themeColor="text1"/>
        </w:rPr>
        <w:t xml:space="preserve">Снятие денежных средств производится </w:t>
      </w:r>
      <w:r w:rsidR="00980C40">
        <w:rPr>
          <w:color w:val="000000" w:themeColor="text1"/>
        </w:rPr>
        <w:t>комиссионно</w:t>
      </w:r>
      <w:proofErr w:type="gramStart"/>
      <w:r w:rsidR="00980C40">
        <w:rPr>
          <w:color w:val="000000" w:themeColor="text1"/>
        </w:rPr>
        <w:t xml:space="preserve"> ,</w:t>
      </w:r>
      <w:proofErr w:type="gramEnd"/>
      <w:r w:rsidRPr="00C176FE">
        <w:rPr>
          <w:color w:val="000000" w:themeColor="text1"/>
        </w:rPr>
        <w:t xml:space="preserve">  согласно заявкам получателей соц. услуг. Для приобретения дополнительных средств личной гигиены, продуктов питания, одежды и обуви, телефонов и т.д.</w:t>
      </w:r>
    </w:p>
    <w:p w:rsidR="00C176FE" w:rsidRPr="00EB3978" w:rsidRDefault="00C176FE" w:rsidP="00DA378A">
      <w:pPr>
        <w:spacing w:after="0"/>
        <w:jc w:val="both"/>
        <w:rPr>
          <w:color w:val="000000" w:themeColor="text1"/>
        </w:rPr>
      </w:pPr>
      <w:r w:rsidRPr="00C176FE">
        <w:rPr>
          <w:color w:val="000000" w:themeColor="text1"/>
        </w:rPr>
        <w:t>Ежемесячно в срок до 25 числа каждого месяца и ежегодно в срок до 1 февраля предоставляется в управление социальной защиты населения администрации Шебекинского городского округа отчет о расходовании денежных средств по каждому получателю социальных услуг.</w:t>
      </w:r>
    </w:p>
    <w:p w:rsidR="00271886" w:rsidRPr="00EB3978" w:rsidRDefault="00271886" w:rsidP="00DA378A">
      <w:pPr>
        <w:spacing w:after="0"/>
        <w:jc w:val="both"/>
        <w:rPr>
          <w:color w:val="000000" w:themeColor="text1"/>
        </w:rPr>
      </w:pPr>
    </w:p>
    <w:p w:rsidR="00B47185" w:rsidRPr="0043302A" w:rsidRDefault="00271886" w:rsidP="00DA378A">
      <w:pPr>
        <w:spacing w:after="0"/>
        <w:jc w:val="both"/>
        <w:rPr>
          <w:color w:val="000000" w:themeColor="text1"/>
        </w:rPr>
      </w:pPr>
      <w:r w:rsidRPr="00EB3978">
        <w:rPr>
          <w:b/>
          <w:color w:val="000000" w:themeColor="text1"/>
        </w:rPr>
        <w:t xml:space="preserve">IV. </w:t>
      </w:r>
      <w:r w:rsidR="00CD7E02">
        <w:rPr>
          <w:b/>
          <w:color w:val="000000" w:themeColor="text1"/>
        </w:rPr>
        <w:t>Уровень организации</w:t>
      </w:r>
      <w:r w:rsidRPr="0043302A">
        <w:rPr>
          <w:b/>
          <w:color w:val="000000" w:themeColor="text1"/>
        </w:rPr>
        <w:t xml:space="preserve"> питания, наличие диетолога</w:t>
      </w:r>
      <w:r w:rsidR="002A7A73" w:rsidRPr="0043302A">
        <w:rPr>
          <w:b/>
          <w:color w:val="000000" w:themeColor="text1"/>
        </w:rPr>
        <w:t>:</w:t>
      </w:r>
    </w:p>
    <w:p w:rsidR="002A7A73" w:rsidRPr="00D63B00" w:rsidRDefault="002A7A73" w:rsidP="00DA378A">
      <w:pPr>
        <w:spacing w:after="0" w:line="240" w:lineRule="auto"/>
        <w:ind w:firstLine="708"/>
        <w:contextualSpacing/>
        <w:jc w:val="both"/>
        <w:rPr>
          <w:rFonts w:cs="Times New Roman"/>
          <w:color w:val="000000" w:themeColor="text1"/>
          <w:szCs w:val="28"/>
        </w:rPr>
      </w:pPr>
      <w:r w:rsidRPr="00D63B00">
        <w:rPr>
          <w:color w:val="000000" w:themeColor="text1"/>
        </w:rPr>
        <w:lastRenderedPageBreak/>
        <w:t xml:space="preserve">Питание получателей социальных услуг организовано </w:t>
      </w:r>
      <w:r w:rsidRPr="00D63B00">
        <w:rPr>
          <w:rFonts w:cs="Times New Roman"/>
          <w:color w:val="000000" w:themeColor="text1"/>
          <w:szCs w:val="28"/>
        </w:rPr>
        <w:t>на основании норм питания при предоставлении социальных услуг в организациях социального обслуживания в стационарной форме, утвержденных Постановлением Правител</w:t>
      </w:r>
      <w:r w:rsidR="0043302A" w:rsidRPr="00D63B00">
        <w:rPr>
          <w:rFonts w:cs="Times New Roman"/>
          <w:color w:val="000000" w:themeColor="text1"/>
          <w:szCs w:val="28"/>
        </w:rPr>
        <w:t>ьства Белгородской области от 17 сентября 2018</w:t>
      </w:r>
      <w:r w:rsidRPr="00D63B00">
        <w:rPr>
          <w:rFonts w:cs="Times New Roman"/>
          <w:color w:val="000000" w:themeColor="text1"/>
          <w:szCs w:val="28"/>
        </w:rPr>
        <w:t xml:space="preserve"> </w:t>
      </w:r>
      <w:r w:rsidR="0043302A" w:rsidRPr="00D63B00">
        <w:rPr>
          <w:rFonts w:cs="Times New Roman"/>
          <w:color w:val="000000" w:themeColor="text1"/>
          <w:szCs w:val="28"/>
        </w:rPr>
        <w:t>г. №334-пп, 5</w:t>
      </w:r>
      <w:r w:rsidRPr="00D63B00">
        <w:rPr>
          <w:rFonts w:cs="Times New Roman"/>
          <w:color w:val="000000" w:themeColor="text1"/>
          <w:szCs w:val="28"/>
        </w:rPr>
        <w:t xml:space="preserve"> раза в день, в том числе диетическое пи</w:t>
      </w:r>
      <w:r w:rsidR="005A18EA" w:rsidRPr="00D63B00">
        <w:rPr>
          <w:rFonts w:cs="Times New Roman"/>
          <w:color w:val="000000" w:themeColor="text1"/>
          <w:szCs w:val="28"/>
        </w:rPr>
        <w:t>тание по медицинским показаниям</w:t>
      </w:r>
      <w:r w:rsidRPr="00D63B00">
        <w:rPr>
          <w:rFonts w:cs="Times New Roman"/>
          <w:color w:val="000000" w:themeColor="text1"/>
          <w:szCs w:val="28"/>
        </w:rPr>
        <w:t xml:space="preserve"> </w:t>
      </w:r>
      <w:proofErr w:type="gramStart"/>
      <w:r w:rsidR="003603F8" w:rsidRPr="00D63B00">
        <w:rPr>
          <w:rFonts w:cs="Times New Roman"/>
          <w:color w:val="000000" w:themeColor="text1"/>
          <w:szCs w:val="28"/>
        </w:rPr>
        <w:t>согласно</w:t>
      </w:r>
      <w:proofErr w:type="gramEnd"/>
      <w:r w:rsidR="003603F8" w:rsidRPr="00D63B00">
        <w:rPr>
          <w:rFonts w:cs="Times New Roman"/>
          <w:color w:val="000000" w:themeColor="text1"/>
          <w:szCs w:val="28"/>
        </w:rPr>
        <w:t xml:space="preserve"> врачебных назначений</w:t>
      </w:r>
      <w:r w:rsidRPr="00D63B00">
        <w:rPr>
          <w:rFonts w:cs="Times New Roman"/>
          <w:color w:val="000000" w:themeColor="text1"/>
          <w:szCs w:val="28"/>
        </w:rPr>
        <w:t xml:space="preserve">. </w:t>
      </w:r>
    </w:p>
    <w:p w:rsidR="005A18EA" w:rsidRPr="00D63B00" w:rsidRDefault="002A7A73" w:rsidP="00DA378A">
      <w:pPr>
        <w:spacing w:after="0" w:line="240" w:lineRule="auto"/>
        <w:contextualSpacing/>
        <w:jc w:val="both"/>
        <w:rPr>
          <w:color w:val="000000" w:themeColor="text1"/>
        </w:rPr>
      </w:pPr>
      <w:r w:rsidRPr="00D63B00">
        <w:rPr>
          <w:color w:val="000000" w:themeColor="text1"/>
        </w:rPr>
        <w:tab/>
        <w:t xml:space="preserve">Самостоятельно </w:t>
      </w:r>
      <w:proofErr w:type="gramStart"/>
      <w:r w:rsidRPr="00D63B00">
        <w:rPr>
          <w:color w:val="000000" w:themeColor="text1"/>
        </w:rPr>
        <w:t>передвигающиеся</w:t>
      </w:r>
      <w:proofErr w:type="gramEnd"/>
      <w:r w:rsidRPr="00D63B00">
        <w:rPr>
          <w:color w:val="000000" w:themeColor="text1"/>
        </w:rPr>
        <w:t xml:space="preserve"> проживающие принимают пищ</w:t>
      </w:r>
      <w:r w:rsidR="00484814" w:rsidRPr="00D63B00">
        <w:rPr>
          <w:color w:val="000000" w:themeColor="text1"/>
        </w:rPr>
        <w:t>у в столовой, рассчитанной на 60</w:t>
      </w:r>
      <w:r w:rsidRPr="00D63B00">
        <w:rPr>
          <w:color w:val="000000" w:themeColor="text1"/>
        </w:rPr>
        <w:t xml:space="preserve"> посадочных мест</w:t>
      </w:r>
      <w:r w:rsidR="003603F8" w:rsidRPr="00D63B00">
        <w:rPr>
          <w:color w:val="000000" w:themeColor="text1"/>
        </w:rPr>
        <w:t xml:space="preserve"> в </w:t>
      </w:r>
      <w:r w:rsidR="00484814" w:rsidRPr="00D63B00">
        <w:rPr>
          <w:color w:val="000000" w:themeColor="text1"/>
        </w:rPr>
        <w:t>одну</w:t>
      </w:r>
      <w:r w:rsidR="005A18EA" w:rsidRPr="00D63B00">
        <w:rPr>
          <w:color w:val="000000" w:themeColor="text1"/>
        </w:rPr>
        <w:t xml:space="preserve"> смен</w:t>
      </w:r>
      <w:r w:rsidR="00484814" w:rsidRPr="00D63B00">
        <w:rPr>
          <w:color w:val="000000" w:themeColor="text1"/>
        </w:rPr>
        <w:t>у</w:t>
      </w:r>
      <w:r w:rsidRPr="00D63B00">
        <w:rPr>
          <w:color w:val="000000" w:themeColor="text1"/>
        </w:rPr>
        <w:t>.</w:t>
      </w:r>
    </w:p>
    <w:p w:rsidR="005A18EA" w:rsidRPr="00D63B00" w:rsidRDefault="002A7A73" w:rsidP="00DA378A">
      <w:pPr>
        <w:spacing w:after="0" w:line="240" w:lineRule="auto"/>
        <w:ind w:firstLine="708"/>
        <w:contextualSpacing/>
        <w:jc w:val="both"/>
        <w:rPr>
          <w:color w:val="000000" w:themeColor="text1"/>
        </w:rPr>
      </w:pPr>
      <w:r w:rsidRPr="00D63B00">
        <w:rPr>
          <w:color w:val="000000" w:themeColor="text1"/>
        </w:rPr>
        <w:t>Для малом</w:t>
      </w:r>
      <w:r w:rsidR="00CC37D2" w:rsidRPr="00D63B00">
        <w:rPr>
          <w:color w:val="000000" w:themeColor="text1"/>
        </w:rPr>
        <w:t>о</w:t>
      </w:r>
      <w:r w:rsidRPr="00D63B00">
        <w:rPr>
          <w:color w:val="000000" w:themeColor="text1"/>
        </w:rPr>
        <w:t>бильных категорий граждан в жилых корпусах организованы буфетные. Обслуживание</w:t>
      </w:r>
      <w:r w:rsidR="005A18EA" w:rsidRPr="00D63B00">
        <w:rPr>
          <w:color w:val="000000" w:themeColor="text1"/>
        </w:rPr>
        <w:t xml:space="preserve">, </w:t>
      </w:r>
      <w:proofErr w:type="gramStart"/>
      <w:r w:rsidRPr="00D63B00">
        <w:rPr>
          <w:color w:val="000000" w:themeColor="text1"/>
        </w:rPr>
        <w:t>проживающих</w:t>
      </w:r>
      <w:proofErr w:type="gramEnd"/>
      <w:r w:rsidR="005A18EA" w:rsidRPr="00D63B00">
        <w:rPr>
          <w:color w:val="000000" w:themeColor="text1"/>
        </w:rPr>
        <w:t>,</w:t>
      </w:r>
      <w:r w:rsidRPr="00D63B00">
        <w:rPr>
          <w:color w:val="000000" w:themeColor="text1"/>
        </w:rPr>
        <w:t xml:space="preserve"> во время приема пищи осуществля</w:t>
      </w:r>
      <w:r w:rsidR="005A18EA" w:rsidRPr="00D63B00">
        <w:rPr>
          <w:color w:val="000000" w:themeColor="text1"/>
        </w:rPr>
        <w:t>е</w:t>
      </w:r>
      <w:r w:rsidRPr="00D63B00">
        <w:rPr>
          <w:color w:val="000000" w:themeColor="text1"/>
        </w:rPr>
        <w:t>т</w:t>
      </w:r>
      <w:r w:rsidR="005A18EA" w:rsidRPr="00D63B00">
        <w:rPr>
          <w:color w:val="000000" w:themeColor="text1"/>
        </w:rPr>
        <w:t>ся</w:t>
      </w:r>
      <w:r w:rsidRPr="00D63B00">
        <w:rPr>
          <w:color w:val="000000" w:themeColor="text1"/>
        </w:rPr>
        <w:t xml:space="preserve"> медицински</w:t>
      </w:r>
      <w:r w:rsidR="003603F8" w:rsidRPr="00D63B00">
        <w:rPr>
          <w:color w:val="000000" w:themeColor="text1"/>
        </w:rPr>
        <w:t>м</w:t>
      </w:r>
      <w:r w:rsidRPr="00D63B00">
        <w:rPr>
          <w:color w:val="000000" w:themeColor="text1"/>
        </w:rPr>
        <w:t xml:space="preserve"> </w:t>
      </w:r>
      <w:r w:rsidR="003603F8" w:rsidRPr="00D63B00">
        <w:rPr>
          <w:color w:val="000000" w:themeColor="text1"/>
        </w:rPr>
        <w:t>персоналом</w:t>
      </w:r>
      <w:r w:rsidRPr="00D63B00">
        <w:rPr>
          <w:color w:val="000000" w:themeColor="text1"/>
        </w:rPr>
        <w:t xml:space="preserve">. </w:t>
      </w:r>
    </w:p>
    <w:p w:rsidR="003603F8" w:rsidRPr="00D63B00" w:rsidRDefault="002A7A73" w:rsidP="00DA378A">
      <w:pPr>
        <w:spacing w:after="0" w:line="240" w:lineRule="auto"/>
        <w:ind w:firstLine="708"/>
        <w:contextualSpacing/>
        <w:jc w:val="both"/>
        <w:rPr>
          <w:color w:val="000000" w:themeColor="text1"/>
        </w:rPr>
      </w:pPr>
      <w:r w:rsidRPr="00D63B00">
        <w:rPr>
          <w:color w:val="000000" w:themeColor="text1"/>
        </w:rPr>
        <w:t>Для обеспечения разнообразного п</w:t>
      </w:r>
      <w:r w:rsidR="0043302A" w:rsidRPr="00D63B00">
        <w:rPr>
          <w:color w:val="000000" w:themeColor="text1"/>
        </w:rPr>
        <w:t xml:space="preserve">итания в </w:t>
      </w:r>
      <w:r w:rsidR="00CD7E02" w:rsidRPr="00D63B00">
        <w:rPr>
          <w:color w:val="000000" w:themeColor="text1"/>
        </w:rPr>
        <w:t>детском доме</w:t>
      </w:r>
      <w:r w:rsidR="0043302A" w:rsidRPr="00D63B00">
        <w:rPr>
          <w:color w:val="000000" w:themeColor="text1"/>
        </w:rPr>
        <w:t xml:space="preserve"> разработано 10</w:t>
      </w:r>
      <w:r w:rsidRPr="00D63B00">
        <w:rPr>
          <w:color w:val="000000" w:themeColor="text1"/>
        </w:rPr>
        <w:t xml:space="preserve">-дневное меню </w:t>
      </w:r>
      <w:r w:rsidR="00881401" w:rsidRPr="00D63B00">
        <w:rPr>
          <w:color w:val="000000" w:themeColor="text1"/>
        </w:rPr>
        <w:t>с учетом диет-столов</w:t>
      </w:r>
      <w:r w:rsidR="00CB1927" w:rsidRPr="00D63B00">
        <w:rPr>
          <w:color w:val="000000" w:themeColor="text1"/>
        </w:rPr>
        <w:t xml:space="preserve"> сезонного характера.</w:t>
      </w:r>
    </w:p>
    <w:p w:rsidR="002A7A73" w:rsidRPr="00D63B00" w:rsidRDefault="002A7A73" w:rsidP="00DA378A">
      <w:pPr>
        <w:spacing w:after="0" w:line="240" w:lineRule="auto"/>
        <w:ind w:firstLine="708"/>
        <w:contextualSpacing/>
        <w:jc w:val="both"/>
        <w:rPr>
          <w:bCs/>
          <w:color w:val="000000" w:themeColor="text1"/>
        </w:rPr>
      </w:pPr>
      <w:proofErr w:type="gramStart"/>
      <w:r w:rsidRPr="00D63B00">
        <w:rPr>
          <w:bCs/>
          <w:color w:val="000000" w:themeColor="text1"/>
        </w:rPr>
        <w:t>Контроль за</w:t>
      </w:r>
      <w:proofErr w:type="gramEnd"/>
      <w:r w:rsidRPr="00D63B00">
        <w:rPr>
          <w:bCs/>
          <w:color w:val="000000" w:themeColor="text1"/>
        </w:rPr>
        <w:t xml:space="preserve"> работой пищеблока осуществляет шеф-повар.</w:t>
      </w:r>
    </w:p>
    <w:p w:rsidR="00DE4B83" w:rsidRPr="00D63B00" w:rsidRDefault="002A7A73" w:rsidP="00DA378A">
      <w:pPr>
        <w:spacing w:after="0"/>
        <w:ind w:firstLine="708"/>
        <w:jc w:val="both"/>
        <w:rPr>
          <w:color w:val="000000" w:themeColor="text1"/>
        </w:rPr>
      </w:pPr>
      <w:r w:rsidRPr="00D63B00">
        <w:rPr>
          <w:bCs/>
          <w:color w:val="000000" w:themeColor="text1"/>
        </w:rPr>
        <w:t>Обязанности медицинской сестры диетической исполняет медицинская сестра, имеющая</w:t>
      </w:r>
      <w:r w:rsidRPr="00D63B00">
        <w:rPr>
          <w:rFonts w:eastAsia="Times New Roman" w:cs="Times New Roman"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r w:rsidRPr="00D63B00">
        <w:rPr>
          <w:bCs/>
          <w:color w:val="000000" w:themeColor="text1"/>
        </w:rPr>
        <w:t>сертификат специалиста по специальности «Диетология».</w:t>
      </w:r>
    </w:p>
    <w:p w:rsidR="00496A94" w:rsidRPr="00D63B00" w:rsidRDefault="00496A94" w:rsidP="00DA378A">
      <w:pPr>
        <w:spacing w:after="0"/>
        <w:ind w:firstLine="708"/>
        <w:jc w:val="both"/>
      </w:pPr>
    </w:p>
    <w:p w:rsidR="00B47185" w:rsidRDefault="00271886" w:rsidP="00DA378A">
      <w:pPr>
        <w:spacing w:after="0"/>
        <w:jc w:val="both"/>
      </w:pPr>
      <w:r w:rsidRPr="006E771E">
        <w:rPr>
          <w:b/>
        </w:rPr>
        <w:t>V. Количество (процент),</w:t>
      </w:r>
      <w:r w:rsidR="00DE4B83">
        <w:rPr>
          <w:b/>
        </w:rPr>
        <w:t xml:space="preserve"> </w:t>
      </w:r>
      <w:r w:rsidRPr="006E771E">
        <w:rPr>
          <w:b/>
        </w:rPr>
        <w:t xml:space="preserve">проживающих в </w:t>
      </w:r>
      <w:r w:rsidR="00CD7E02">
        <w:rPr>
          <w:b/>
        </w:rPr>
        <w:t>детском доме</w:t>
      </w:r>
      <w:r w:rsidRPr="006E771E">
        <w:rPr>
          <w:b/>
        </w:rPr>
        <w:t xml:space="preserve"> людей,</w:t>
      </w:r>
      <w:r w:rsidR="00DE4B83">
        <w:rPr>
          <w:b/>
        </w:rPr>
        <w:t xml:space="preserve"> </w:t>
      </w:r>
      <w:r w:rsidRPr="006E771E">
        <w:rPr>
          <w:b/>
        </w:rPr>
        <w:t>не лишенных дееспособности.</w:t>
      </w:r>
    </w:p>
    <w:p w:rsidR="00DE4B83" w:rsidRPr="004B08AB" w:rsidRDefault="00BF47C5" w:rsidP="00DA378A">
      <w:pPr>
        <w:spacing w:after="0"/>
        <w:jc w:val="both"/>
      </w:pPr>
      <w:r>
        <w:tab/>
      </w:r>
      <w:r w:rsidR="00CD7E02" w:rsidRPr="004B08AB">
        <w:t xml:space="preserve">В детском </w:t>
      </w:r>
      <w:r w:rsidR="00662721" w:rsidRPr="004B08AB">
        <w:t>доме по</w:t>
      </w:r>
      <w:r w:rsidR="008F3CD3" w:rsidRPr="004B08AB">
        <w:t xml:space="preserve"> состоянию на </w:t>
      </w:r>
      <w:r w:rsidR="008F3CD3" w:rsidRPr="004B08AB">
        <w:rPr>
          <w:color w:val="000000" w:themeColor="text1"/>
        </w:rPr>
        <w:t xml:space="preserve">01.05.2019 </w:t>
      </w:r>
      <w:r w:rsidR="008F3CD3" w:rsidRPr="004B08AB">
        <w:t>года</w:t>
      </w:r>
      <w:r w:rsidR="00B47185" w:rsidRPr="004B08AB">
        <w:t xml:space="preserve"> проживают</w:t>
      </w:r>
      <w:r w:rsidR="00590D10" w:rsidRPr="004B08AB">
        <w:t xml:space="preserve"> 64 получателя </w:t>
      </w:r>
      <w:r w:rsidRPr="004B08AB">
        <w:t>социальных услуг, из них не лишены дееспособности</w:t>
      </w:r>
      <w:r w:rsidR="00590D10" w:rsidRPr="004B08AB">
        <w:t xml:space="preserve"> 42</w:t>
      </w:r>
      <w:r w:rsidR="00B47185" w:rsidRPr="004B08AB">
        <w:t xml:space="preserve"> человек</w:t>
      </w:r>
      <w:r w:rsidR="00B44BEB" w:rsidRPr="004B08AB">
        <w:t>а</w:t>
      </w:r>
      <w:r w:rsidR="00B47185" w:rsidRPr="004B08AB">
        <w:t xml:space="preserve">, </w:t>
      </w:r>
      <w:r w:rsidR="00590D10" w:rsidRPr="004B08AB">
        <w:t>что составляет 65</w:t>
      </w:r>
      <w:r w:rsidRPr="004B08AB">
        <w:t xml:space="preserve"> %</w:t>
      </w:r>
      <w:r w:rsidR="0075104C" w:rsidRPr="004B08AB">
        <w:t xml:space="preserve"> от общей численности</w:t>
      </w:r>
      <w:r w:rsidR="00B47185" w:rsidRPr="004B08AB">
        <w:t>.</w:t>
      </w:r>
    </w:p>
    <w:p w:rsidR="00DE4B83" w:rsidRDefault="00DE4B83" w:rsidP="00DA378A">
      <w:pPr>
        <w:spacing w:after="0"/>
        <w:jc w:val="both"/>
      </w:pPr>
    </w:p>
    <w:p w:rsidR="00271886" w:rsidRPr="00C9154B" w:rsidRDefault="00271886" w:rsidP="00DA378A">
      <w:pPr>
        <w:spacing w:after="0"/>
        <w:jc w:val="both"/>
        <w:rPr>
          <w:color w:val="000000" w:themeColor="text1"/>
        </w:rPr>
      </w:pPr>
      <w:r w:rsidRPr="00C9154B">
        <w:rPr>
          <w:b/>
          <w:color w:val="000000" w:themeColor="text1"/>
        </w:rPr>
        <w:t>VI. Количество (процент) трудоустроенных и работающих вне интернатов.</w:t>
      </w:r>
    </w:p>
    <w:p w:rsidR="00020A16" w:rsidRPr="00C9154B" w:rsidRDefault="00144118" w:rsidP="00DA378A">
      <w:pPr>
        <w:spacing w:after="0"/>
        <w:jc w:val="both"/>
        <w:rPr>
          <w:color w:val="000000" w:themeColor="text1"/>
        </w:rPr>
      </w:pPr>
      <w:r w:rsidRPr="00C9154B">
        <w:rPr>
          <w:color w:val="000000" w:themeColor="text1"/>
        </w:rPr>
        <w:t xml:space="preserve">– </w:t>
      </w:r>
      <w:r w:rsidR="00271886" w:rsidRPr="00C9154B">
        <w:rPr>
          <w:color w:val="000000" w:themeColor="text1"/>
        </w:rPr>
        <w:t>Количеств</w:t>
      </w:r>
      <w:r w:rsidR="00662721">
        <w:rPr>
          <w:color w:val="000000" w:themeColor="text1"/>
        </w:rPr>
        <w:t>о людей, проживающих в детском доме</w:t>
      </w:r>
      <w:r w:rsidR="00271886" w:rsidRPr="00C9154B">
        <w:rPr>
          <w:color w:val="000000" w:themeColor="text1"/>
        </w:rPr>
        <w:t>, имеющих профессию и потенциал восстановления трудоспособности (с указанием профессии</w:t>
      </w:r>
      <w:r w:rsidR="00980C40" w:rsidRPr="00C9154B">
        <w:rPr>
          <w:color w:val="000000" w:themeColor="text1"/>
        </w:rPr>
        <w:t>):</w:t>
      </w:r>
      <w:r w:rsidR="00980C40">
        <w:rPr>
          <w:rFonts w:cs="Times New Roman"/>
          <w:color w:val="000000" w:themeColor="text1"/>
        </w:rPr>
        <w:t xml:space="preserve"> ─</w:t>
      </w:r>
      <w:r w:rsidR="00A82061">
        <w:rPr>
          <w:rFonts w:cs="Times New Roman"/>
          <w:color w:val="000000" w:themeColor="text1"/>
        </w:rPr>
        <w:t>─</w:t>
      </w:r>
    </w:p>
    <w:p w:rsidR="00271886" w:rsidRPr="00C9154B" w:rsidRDefault="00144118" w:rsidP="00DA378A">
      <w:pPr>
        <w:spacing w:after="0"/>
        <w:jc w:val="both"/>
        <w:rPr>
          <w:color w:val="000000" w:themeColor="text1"/>
        </w:rPr>
      </w:pPr>
      <w:r w:rsidRPr="00C9154B">
        <w:rPr>
          <w:color w:val="000000" w:themeColor="text1"/>
        </w:rPr>
        <w:t xml:space="preserve">– </w:t>
      </w:r>
      <w:r w:rsidR="00271886" w:rsidRPr="00C9154B">
        <w:rPr>
          <w:color w:val="000000" w:themeColor="text1"/>
        </w:rPr>
        <w:t>Участие в региональных чемпионатах по профессиональному ма</w:t>
      </w:r>
      <w:r w:rsidR="00980C40">
        <w:rPr>
          <w:color w:val="000000" w:themeColor="text1"/>
        </w:rPr>
        <w:t>стерству людей с инвалидностью «</w:t>
      </w:r>
      <w:proofErr w:type="spellStart"/>
      <w:r w:rsidR="00271886" w:rsidRPr="00C9154B">
        <w:rPr>
          <w:color w:val="000000" w:themeColor="text1"/>
        </w:rPr>
        <w:t>Абилимпикс</w:t>
      </w:r>
      <w:proofErr w:type="spellEnd"/>
      <w:r w:rsidR="00980C40" w:rsidRPr="00C9154B">
        <w:rPr>
          <w:color w:val="000000" w:themeColor="text1"/>
        </w:rPr>
        <w:t>»: ─</w:t>
      </w:r>
      <w:r w:rsidR="00A82061">
        <w:rPr>
          <w:rFonts w:cs="Times New Roman"/>
          <w:color w:val="000000" w:themeColor="text1"/>
        </w:rPr>
        <w:t>─</w:t>
      </w:r>
    </w:p>
    <w:p w:rsidR="00BF47C5" w:rsidRPr="00C9154B" w:rsidRDefault="00BF47C5" w:rsidP="00DA378A">
      <w:pPr>
        <w:spacing w:after="0"/>
        <w:jc w:val="both"/>
        <w:rPr>
          <w:b/>
          <w:color w:val="000000" w:themeColor="text1"/>
        </w:rPr>
      </w:pPr>
      <w:r w:rsidRPr="00C9154B">
        <w:rPr>
          <w:b/>
          <w:color w:val="000000" w:themeColor="text1"/>
        </w:rPr>
        <w:tab/>
      </w:r>
    </w:p>
    <w:p w:rsidR="00271886" w:rsidRDefault="00271886" w:rsidP="00DA378A">
      <w:pPr>
        <w:spacing w:after="0"/>
        <w:jc w:val="both"/>
        <w:rPr>
          <w:b/>
        </w:rPr>
      </w:pPr>
      <w:r w:rsidRPr="006E771E">
        <w:rPr>
          <w:b/>
        </w:rPr>
        <w:t>VII. Количество (процент),</w:t>
      </w:r>
      <w:r w:rsidR="008F3CD3">
        <w:rPr>
          <w:b/>
        </w:rPr>
        <w:t xml:space="preserve"> </w:t>
      </w:r>
      <w:r w:rsidRPr="006E771E">
        <w:rPr>
          <w:b/>
        </w:rPr>
        <w:t xml:space="preserve">проживающих в </w:t>
      </w:r>
      <w:r w:rsidR="00C9154B">
        <w:rPr>
          <w:b/>
        </w:rPr>
        <w:t>детском доме</w:t>
      </w:r>
      <w:r w:rsidR="00732DAC">
        <w:rPr>
          <w:b/>
        </w:rPr>
        <w:t>-интернате</w:t>
      </w:r>
      <w:r w:rsidRPr="006E771E">
        <w:rPr>
          <w:b/>
        </w:rPr>
        <w:t xml:space="preserve"> людей,</w:t>
      </w:r>
      <w:r w:rsidR="003603F8">
        <w:rPr>
          <w:b/>
        </w:rPr>
        <w:t xml:space="preserve"> </w:t>
      </w:r>
      <w:r w:rsidRPr="006E771E">
        <w:rPr>
          <w:b/>
        </w:rPr>
        <w:t>которым за последние два года (2017-2018+2019) была восстановлена дееспособность или изменен статус недееспособности</w:t>
      </w:r>
      <w:r w:rsidR="008F3CD3">
        <w:rPr>
          <w:b/>
        </w:rPr>
        <w:t xml:space="preserve"> </w:t>
      </w:r>
      <w:r w:rsidRPr="006E771E">
        <w:rPr>
          <w:b/>
        </w:rPr>
        <w:t>на ограниченную дееспособность.</w:t>
      </w:r>
    </w:p>
    <w:p w:rsidR="007F1F5F" w:rsidRPr="004B08AB" w:rsidRDefault="007F1F5F" w:rsidP="00DA378A">
      <w:pPr>
        <w:spacing w:after="0"/>
        <w:ind w:firstLine="708"/>
        <w:jc w:val="both"/>
      </w:pPr>
      <w:r w:rsidRPr="004B08AB">
        <w:t>В указанный период</w:t>
      </w:r>
      <w:r w:rsidR="00C9154B" w:rsidRPr="004B08AB">
        <w:t xml:space="preserve"> была признана</w:t>
      </w:r>
      <w:r w:rsidRPr="004B08AB">
        <w:t xml:space="preserve"> </w:t>
      </w:r>
      <w:r w:rsidR="00C9154B" w:rsidRPr="004B08AB">
        <w:t>дееспособность</w:t>
      </w:r>
      <w:r w:rsidR="00241B8B" w:rsidRPr="004B08AB">
        <w:t xml:space="preserve"> одному </w:t>
      </w:r>
      <w:r w:rsidR="00B007A3" w:rsidRPr="004B08AB">
        <w:t>человеку,</w:t>
      </w:r>
      <w:r w:rsidR="00662721" w:rsidRPr="004B08AB">
        <w:t xml:space="preserve"> </w:t>
      </w:r>
      <w:r w:rsidR="00241B8B" w:rsidRPr="004B08AB">
        <w:t>что составляет 1,5 % от общей численности.</w:t>
      </w:r>
    </w:p>
    <w:p w:rsidR="00496A94" w:rsidRPr="00271886" w:rsidRDefault="00496A94" w:rsidP="00DA378A">
      <w:pPr>
        <w:spacing w:after="0" w:line="240" w:lineRule="auto"/>
        <w:jc w:val="both"/>
      </w:pPr>
    </w:p>
    <w:p w:rsidR="007F1F5F" w:rsidRPr="00241B8B" w:rsidRDefault="00271886" w:rsidP="00DA378A">
      <w:pPr>
        <w:spacing w:after="0"/>
        <w:jc w:val="both"/>
        <w:rPr>
          <w:b/>
          <w:color w:val="000000" w:themeColor="text1"/>
        </w:rPr>
      </w:pPr>
      <w:r w:rsidRPr="00241B8B">
        <w:rPr>
          <w:b/>
          <w:color w:val="000000" w:themeColor="text1"/>
        </w:rPr>
        <w:t>VIII. Присутствует или нет практика волонтерской работы</w:t>
      </w:r>
      <w:r w:rsidR="003603F8" w:rsidRPr="00241B8B">
        <w:rPr>
          <w:b/>
          <w:color w:val="000000" w:themeColor="text1"/>
        </w:rPr>
        <w:t xml:space="preserve"> </w:t>
      </w:r>
      <w:r w:rsidR="00563999" w:rsidRPr="00241B8B">
        <w:rPr>
          <w:b/>
          <w:color w:val="000000" w:themeColor="text1"/>
        </w:rPr>
        <w:t>(ее описание</w:t>
      </w:r>
      <w:r w:rsidR="00662721" w:rsidRPr="00241B8B">
        <w:rPr>
          <w:b/>
          <w:color w:val="000000" w:themeColor="text1"/>
        </w:rPr>
        <w:t>):</w:t>
      </w:r>
      <w:r w:rsidR="00662721">
        <w:rPr>
          <w:rFonts w:cs="Times New Roman"/>
          <w:b/>
          <w:color w:val="000000" w:themeColor="text1"/>
        </w:rPr>
        <w:t xml:space="preserve"> ─</w:t>
      </w:r>
    </w:p>
    <w:p w:rsidR="00271886" w:rsidRDefault="00271886" w:rsidP="00DA378A">
      <w:pPr>
        <w:spacing w:after="0"/>
        <w:jc w:val="both"/>
        <w:rPr>
          <w:b/>
        </w:rPr>
      </w:pPr>
      <w:r w:rsidRPr="006E771E">
        <w:rPr>
          <w:b/>
        </w:rPr>
        <w:t>IX. Присутств</w:t>
      </w:r>
      <w:r w:rsidR="00144118" w:rsidRPr="006E771E">
        <w:rPr>
          <w:b/>
        </w:rPr>
        <w:t>ует</w:t>
      </w:r>
      <w:r w:rsidRPr="006E771E">
        <w:rPr>
          <w:b/>
        </w:rPr>
        <w:t xml:space="preserve"> или нет взаимодействи</w:t>
      </w:r>
      <w:r w:rsidR="00144118" w:rsidRPr="006E771E">
        <w:rPr>
          <w:b/>
        </w:rPr>
        <w:t>е</w:t>
      </w:r>
      <w:r w:rsidRPr="006E771E">
        <w:rPr>
          <w:b/>
        </w:rPr>
        <w:t xml:space="preserve"> </w:t>
      </w:r>
      <w:r w:rsidR="00732DAC">
        <w:rPr>
          <w:b/>
        </w:rPr>
        <w:t>интерната</w:t>
      </w:r>
      <w:r w:rsidRPr="006E771E">
        <w:rPr>
          <w:b/>
        </w:rPr>
        <w:t xml:space="preserve"> с общественными организациями</w:t>
      </w:r>
      <w:r w:rsidR="00BE158D" w:rsidRPr="006E771E">
        <w:rPr>
          <w:b/>
        </w:rPr>
        <w:t xml:space="preserve"> (формы взаимодействия)</w:t>
      </w:r>
      <w:r w:rsidRPr="006E771E">
        <w:rPr>
          <w:b/>
        </w:rPr>
        <w:t>.</w:t>
      </w:r>
    </w:p>
    <w:p w:rsidR="00743B15" w:rsidRPr="004B08AB" w:rsidRDefault="00624288" w:rsidP="00DA378A">
      <w:pPr>
        <w:spacing w:after="0"/>
        <w:ind w:firstLine="708"/>
        <w:jc w:val="both"/>
        <w:rPr>
          <w:color w:val="000000" w:themeColor="text1"/>
        </w:rPr>
      </w:pPr>
      <w:r w:rsidRPr="004B08AB">
        <w:rPr>
          <w:color w:val="000000" w:themeColor="text1"/>
        </w:rPr>
        <w:t>Ведется совместная работа</w:t>
      </w:r>
      <w:r w:rsidR="007F1F5F" w:rsidRPr="004B08AB">
        <w:rPr>
          <w:color w:val="000000" w:themeColor="text1"/>
        </w:rPr>
        <w:t xml:space="preserve"> </w:t>
      </w:r>
      <w:r w:rsidR="00743B15" w:rsidRPr="004B08AB">
        <w:rPr>
          <w:color w:val="000000" w:themeColor="text1"/>
        </w:rPr>
        <w:t>с благотворительным</w:t>
      </w:r>
      <w:r w:rsidRPr="004B08AB">
        <w:rPr>
          <w:color w:val="000000" w:themeColor="text1"/>
        </w:rPr>
        <w:t xml:space="preserve"> фондом «Луч света»</w:t>
      </w:r>
    </w:p>
    <w:p w:rsidR="007F1F5F" w:rsidRPr="004B08AB" w:rsidRDefault="00624288" w:rsidP="00DA378A">
      <w:pPr>
        <w:spacing w:after="0"/>
        <w:ind w:firstLine="708"/>
        <w:jc w:val="both"/>
        <w:rPr>
          <w:color w:val="000000" w:themeColor="text1"/>
        </w:rPr>
      </w:pPr>
      <w:r w:rsidRPr="004B08AB">
        <w:rPr>
          <w:color w:val="000000" w:themeColor="text1"/>
        </w:rPr>
        <w:t xml:space="preserve"> </w:t>
      </w:r>
      <w:r w:rsidR="00743B15" w:rsidRPr="004B08AB">
        <w:rPr>
          <w:color w:val="000000" w:themeColor="text1"/>
        </w:rPr>
        <w:t>(</w:t>
      </w:r>
      <w:r w:rsidRPr="004B08AB">
        <w:rPr>
          <w:color w:val="000000" w:themeColor="text1"/>
        </w:rPr>
        <w:t xml:space="preserve">председатель </w:t>
      </w:r>
      <w:r w:rsidR="00315CB0" w:rsidRPr="004B08AB">
        <w:rPr>
          <w:color w:val="000000" w:themeColor="text1"/>
        </w:rPr>
        <w:t>Смолянина Наталья Владимировна). На протяжении нескольких лет оказывает</w:t>
      </w:r>
      <w:r w:rsidR="009D4FBB" w:rsidRPr="004B08AB">
        <w:rPr>
          <w:color w:val="000000" w:themeColor="text1"/>
        </w:rPr>
        <w:t>ся</w:t>
      </w:r>
      <w:r w:rsidR="00315CB0" w:rsidRPr="004B08AB">
        <w:rPr>
          <w:color w:val="000000" w:themeColor="text1"/>
        </w:rPr>
        <w:t xml:space="preserve"> помощь в  организации</w:t>
      </w:r>
      <w:r w:rsidR="007F1F5F" w:rsidRPr="004B08AB">
        <w:rPr>
          <w:color w:val="000000" w:themeColor="text1"/>
        </w:rPr>
        <w:t xml:space="preserve"> творческих </w:t>
      </w:r>
      <w:r w:rsidR="0040495E" w:rsidRPr="004B08AB">
        <w:rPr>
          <w:color w:val="000000" w:themeColor="text1"/>
        </w:rPr>
        <w:t xml:space="preserve">и досуговых </w:t>
      </w:r>
      <w:r w:rsidR="007F1F5F" w:rsidRPr="004B08AB">
        <w:rPr>
          <w:color w:val="000000" w:themeColor="text1"/>
        </w:rPr>
        <w:t>меропр</w:t>
      </w:r>
      <w:r w:rsidR="0018720D" w:rsidRPr="004B08AB">
        <w:rPr>
          <w:color w:val="000000" w:themeColor="text1"/>
        </w:rPr>
        <w:t xml:space="preserve">иятий, </w:t>
      </w:r>
      <w:r w:rsidR="0040495E" w:rsidRPr="004B08AB">
        <w:rPr>
          <w:color w:val="000000" w:themeColor="text1"/>
        </w:rPr>
        <w:t xml:space="preserve"> праздников и экскурсий.</w:t>
      </w:r>
      <w:r w:rsidR="00B41377" w:rsidRPr="004B08AB">
        <w:rPr>
          <w:color w:val="000000" w:themeColor="text1"/>
        </w:rPr>
        <w:t xml:space="preserve"> </w:t>
      </w:r>
      <w:r w:rsidR="0018720D" w:rsidRPr="004B08AB">
        <w:rPr>
          <w:color w:val="000000" w:themeColor="text1"/>
        </w:rPr>
        <w:t xml:space="preserve">Каждое лето в июне и июле наши </w:t>
      </w:r>
      <w:r w:rsidR="0018720D" w:rsidRPr="004B08AB">
        <w:rPr>
          <w:color w:val="000000" w:themeColor="text1"/>
        </w:rPr>
        <w:lastRenderedPageBreak/>
        <w:t xml:space="preserve">воспитанники посещают лагерь «Парус мечты» </w:t>
      </w:r>
      <w:proofErr w:type="gramStart"/>
      <w:r w:rsidR="0018720D" w:rsidRPr="004B08AB">
        <w:rPr>
          <w:color w:val="000000" w:themeColor="text1"/>
        </w:rPr>
        <w:t>в</w:t>
      </w:r>
      <w:proofErr w:type="gramEnd"/>
      <w:r w:rsidR="0018720D" w:rsidRPr="004B08AB">
        <w:rPr>
          <w:color w:val="000000" w:themeColor="text1"/>
        </w:rPr>
        <w:t xml:space="preserve"> </w:t>
      </w:r>
      <w:proofErr w:type="gramStart"/>
      <w:r w:rsidR="0018720D" w:rsidRPr="004B08AB">
        <w:rPr>
          <w:color w:val="000000" w:themeColor="text1"/>
        </w:rPr>
        <w:t>с</w:t>
      </w:r>
      <w:proofErr w:type="gramEnd"/>
      <w:r w:rsidR="0018720D" w:rsidRPr="004B08AB">
        <w:rPr>
          <w:color w:val="000000" w:themeColor="text1"/>
        </w:rPr>
        <w:t>. Безлюдовка на территории «Рождественского подворья».</w:t>
      </w:r>
    </w:p>
    <w:p w:rsidR="009D1ECD" w:rsidRPr="004B08AB" w:rsidRDefault="009D1ECD" w:rsidP="00DA378A">
      <w:pPr>
        <w:spacing w:after="0"/>
        <w:ind w:firstLine="708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 </w:t>
      </w:r>
      <w:r w:rsidRPr="004B08AB">
        <w:rPr>
          <w:color w:val="000000" w:themeColor="text1"/>
        </w:rPr>
        <w:t>В каникулярное время для воспитанников  организуются экскурсии в Музей-Диораму г.  Белгорода.  Детя</w:t>
      </w:r>
      <w:r w:rsidR="00B0370E" w:rsidRPr="004B08AB">
        <w:rPr>
          <w:color w:val="000000" w:themeColor="text1"/>
        </w:rPr>
        <w:t>м в доступной форме рассказывают</w:t>
      </w:r>
      <w:r w:rsidRPr="004B08AB">
        <w:rPr>
          <w:color w:val="000000" w:themeColor="text1"/>
        </w:rPr>
        <w:t xml:space="preserve"> о подвиге нашего народа в Великой Отечественной войне, о сражениях, проходивших на Белгородской земле и о земляках, которые ценой своей жизни выстояли и победили немецко-фашистских захватчиков. </w:t>
      </w:r>
    </w:p>
    <w:p w:rsidR="009D1ECD" w:rsidRPr="004B08AB" w:rsidRDefault="009D1ECD" w:rsidP="00DA378A">
      <w:pPr>
        <w:spacing w:after="0"/>
        <w:ind w:firstLine="708"/>
        <w:jc w:val="both"/>
        <w:rPr>
          <w:color w:val="000000" w:themeColor="text1"/>
        </w:rPr>
      </w:pPr>
      <w:r w:rsidRPr="004B08AB">
        <w:rPr>
          <w:color w:val="000000" w:themeColor="text1"/>
        </w:rPr>
        <w:t>Эти мероприятия воспитывают у детей патриотизм, уважение к старшему поколению и память к погибшим.</w:t>
      </w:r>
    </w:p>
    <w:p w:rsidR="00921345" w:rsidRPr="004B08AB" w:rsidRDefault="00B007A3" w:rsidP="00DA378A">
      <w:pPr>
        <w:spacing w:after="0"/>
        <w:ind w:firstLine="708"/>
        <w:jc w:val="both"/>
        <w:rPr>
          <w:color w:val="000000" w:themeColor="text1"/>
        </w:rPr>
      </w:pPr>
      <w:r w:rsidRPr="004B08AB">
        <w:rPr>
          <w:color w:val="000000" w:themeColor="text1"/>
        </w:rPr>
        <w:t xml:space="preserve"> </w:t>
      </w:r>
      <w:r w:rsidR="00B0370E" w:rsidRPr="004B08AB">
        <w:rPr>
          <w:color w:val="000000" w:themeColor="text1"/>
        </w:rPr>
        <w:t xml:space="preserve">Активно ведется работа с </w:t>
      </w:r>
      <w:r w:rsidRPr="004B08AB">
        <w:rPr>
          <w:color w:val="000000" w:themeColor="text1"/>
        </w:rPr>
        <w:t xml:space="preserve"> ЦКР с.</w:t>
      </w:r>
      <w:r w:rsidR="00886348" w:rsidRPr="004B08AB">
        <w:rPr>
          <w:color w:val="000000" w:themeColor="text1"/>
        </w:rPr>
        <w:t xml:space="preserve"> </w:t>
      </w:r>
      <w:r w:rsidRPr="004B08AB">
        <w:rPr>
          <w:color w:val="000000" w:themeColor="text1"/>
        </w:rPr>
        <w:t>Большетроицкое, ЦКР г. Шебекино, Центр молодежных инициатив г. Белгород.</w:t>
      </w:r>
      <w:r w:rsidR="00B0370E" w:rsidRPr="004B08AB">
        <w:rPr>
          <w:color w:val="000000" w:themeColor="text1"/>
        </w:rPr>
        <w:t xml:space="preserve"> Дети принимают участие в районных и областных  конкурсах « Вальс Победы»</w:t>
      </w:r>
      <w:r w:rsidR="00886348" w:rsidRPr="004B08AB">
        <w:rPr>
          <w:color w:val="000000" w:themeColor="text1"/>
        </w:rPr>
        <w:t>, «Верю в себя»</w:t>
      </w:r>
      <w:r w:rsidR="009D4FBB" w:rsidRPr="004B08AB">
        <w:rPr>
          <w:color w:val="000000" w:themeColor="text1"/>
        </w:rPr>
        <w:t xml:space="preserve"> имеют награды районного и областного уровня. </w:t>
      </w:r>
      <w:r w:rsidR="00886348" w:rsidRPr="004B08AB">
        <w:rPr>
          <w:color w:val="000000" w:themeColor="text1"/>
        </w:rPr>
        <w:t xml:space="preserve"> </w:t>
      </w:r>
      <w:r w:rsidR="00B0370E" w:rsidRPr="004B08AB">
        <w:rPr>
          <w:color w:val="000000" w:themeColor="text1"/>
        </w:rPr>
        <w:t xml:space="preserve"> С большим удовольствием </w:t>
      </w:r>
      <w:r w:rsidRPr="004B08AB">
        <w:rPr>
          <w:color w:val="000000" w:themeColor="text1"/>
        </w:rPr>
        <w:t>посещают центр традиционной культуры с. Купино, краеведческие музеи г. Белгорода и г. Шебекино.</w:t>
      </w:r>
      <w:r w:rsidR="00886348" w:rsidRPr="004B08AB">
        <w:rPr>
          <w:color w:val="000000" w:themeColor="text1"/>
        </w:rPr>
        <w:t xml:space="preserve"> Проводятся совместные спортивные соревнования с воспитанниками и учащимися </w:t>
      </w:r>
      <w:proofErr w:type="spellStart"/>
      <w:r w:rsidR="00886348" w:rsidRPr="004B08AB">
        <w:rPr>
          <w:color w:val="000000" w:themeColor="text1"/>
        </w:rPr>
        <w:t>Большетроицкой</w:t>
      </w:r>
      <w:proofErr w:type="spellEnd"/>
      <w:r w:rsidR="00886348" w:rsidRPr="004B08AB">
        <w:rPr>
          <w:color w:val="000000" w:themeColor="text1"/>
        </w:rPr>
        <w:t xml:space="preserve"> школы. </w:t>
      </w:r>
    </w:p>
    <w:p w:rsidR="00921345" w:rsidRPr="004B08AB" w:rsidRDefault="009D4FBB" w:rsidP="00DA378A">
      <w:pPr>
        <w:spacing w:after="0"/>
        <w:ind w:firstLine="708"/>
        <w:jc w:val="both"/>
        <w:rPr>
          <w:color w:val="000000" w:themeColor="text1"/>
        </w:rPr>
      </w:pPr>
      <w:r w:rsidRPr="004B08AB">
        <w:rPr>
          <w:color w:val="000000" w:themeColor="text1"/>
        </w:rPr>
        <w:t xml:space="preserve"> Так же </w:t>
      </w:r>
      <w:r w:rsidR="00842FDE" w:rsidRPr="004B08AB">
        <w:rPr>
          <w:color w:val="000000" w:themeColor="text1"/>
        </w:rPr>
        <w:t xml:space="preserve"> </w:t>
      </w:r>
      <w:r w:rsidR="00921345" w:rsidRPr="004B08AB">
        <w:rPr>
          <w:color w:val="000000" w:themeColor="text1"/>
        </w:rPr>
        <w:t>участие в водноспортивном празднике для дете</w:t>
      </w:r>
      <w:proofErr w:type="gramStart"/>
      <w:r w:rsidR="00921345" w:rsidRPr="004B08AB">
        <w:rPr>
          <w:color w:val="000000" w:themeColor="text1"/>
        </w:rPr>
        <w:t>й-</w:t>
      </w:r>
      <w:proofErr w:type="gramEnd"/>
      <w:r w:rsidR="00921345" w:rsidRPr="004B08AB">
        <w:rPr>
          <w:color w:val="000000" w:themeColor="text1"/>
        </w:rPr>
        <w:t xml:space="preserve"> инвалидов в рамках проекта « Дети вместе», посещение государственного театра кукол в г. Белгород, посещение большой интерактивной выставки «Город роботов». Участие в спортивном меропри</w:t>
      </w:r>
      <w:r w:rsidR="00842FDE" w:rsidRPr="004B08AB">
        <w:rPr>
          <w:color w:val="000000" w:themeColor="text1"/>
        </w:rPr>
        <w:t>ятии « Позвольте мне победить».</w:t>
      </w:r>
    </w:p>
    <w:p w:rsidR="00886348" w:rsidRPr="004B08AB" w:rsidRDefault="00886348" w:rsidP="00DA378A">
      <w:pPr>
        <w:spacing w:after="0"/>
        <w:ind w:firstLine="708"/>
        <w:jc w:val="both"/>
        <w:rPr>
          <w:color w:val="000000" w:themeColor="text1"/>
        </w:rPr>
      </w:pPr>
      <w:r w:rsidRPr="004B08AB">
        <w:rPr>
          <w:color w:val="000000" w:themeColor="text1"/>
        </w:rPr>
        <w:t>С 2015 года дет</w:t>
      </w:r>
      <w:r w:rsidR="00390BB5" w:rsidRPr="004B08AB">
        <w:rPr>
          <w:color w:val="000000" w:themeColor="text1"/>
        </w:rPr>
        <w:t xml:space="preserve">и посещают </w:t>
      </w:r>
      <w:proofErr w:type="spellStart"/>
      <w:r w:rsidR="00390BB5" w:rsidRPr="004B08AB">
        <w:rPr>
          <w:color w:val="000000" w:themeColor="text1"/>
        </w:rPr>
        <w:t>Большетроицкую</w:t>
      </w:r>
      <w:proofErr w:type="spellEnd"/>
      <w:r w:rsidR="00390BB5" w:rsidRPr="004B08AB">
        <w:rPr>
          <w:color w:val="000000" w:themeColor="text1"/>
        </w:rPr>
        <w:t xml:space="preserve"> школу. Очная форма обучения позволила еще больше адаптироваться воспитанникам в социуме, найти новых друзей, развивать чувство коллективизма, ответственности  и сплоченности. На сегодняшний день школу посещают 26 человек, остальные дети обучаются на дому.</w:t>
      </w:r>
    </w:p>
    <w:p w:rsidR="00315CB0" w:rsidRPr="004B08AB" w:rsidRDefault="00886348" w:rsidP="00DA378A">
      <w:pPr>
        <w:spacing w:after="0"/>
        <w:jc w:val="both"/>
        <w:rPr>
          <w:color w:val="000000" w:themeColor="text1"/>
        </w:rPr>
      </w:pPr>
      <w:r w:rsidRPr="004B08AB">
        <w:rPr>
          <w:color w:val="000000" w:themeColor="text1"/>
        </w:rPr>
        <w:t xml:space="preserve"> </w:t>
      </w:r>
      <w:r w:rsidR="009D4FBB" w:rsidRPr="004B08AB">
        <w:rPr>
          <w:color w:val="000000" w:themeColor="text1"/>
        </w:rPr>
        <w:t>В</w:t>
      </w:r>
      <w:r w:rsidR="00315CB0" w:rsidRPr="004B08AB">
        <w:rPr>
          <w:color w:val="000000" w:themeColor="text1"/>
        </w:rPr>
        <w:t xml:space="preserve"> нашем </w:t>
      </w:r>
      <w:r w:rsidR="0018720D" w:rsidRPr="004B08AB">
        <w:rPr>
          <w:color w:val="000000" w:themeColor="text1"/>
        </w:rPr>
        <w:t xml:space="preserve">учреждении проводятся </w:t>
      </w:r>
      <w:r w:rsidR="00315CB0" w:rsidRPr="004B08AB">
        <w:rPr>
          <w:color w:val="000000" w:themeColor="text1"/>
        </w:rPr>
        <w:t xml:space="preserve"> мероприятия с  нашими воспитанниками и  с детьми, проживающими в семьях и  имеющих ОВЗ. </w:t>
      </w:r>
    </w:p>
    <w:p w:rsidR="00315CB0" w:rsidRPr="004B08AB" w:rsidRDefault="00315CB0" w:rsidP="00DA378A">
      <w:pPr>
        <w:spacing w:after="0"/>
        <w:jc w:val="both"/>
        <w:rPr>
          <w:color w:val="000000" w:themeColor="text1"/>
        </w:rPr>
      </w:pPr>
      <w:proofErr w:type="gramStart"/>
      <w:r w:rsidRPr="004B08AB">
        <w:rPr>
          <w:color w:val="000000" w:themeColor="text1"/>
        </w:rPr>
        <w:t>За</w:t>
      </w:r>
      <w:proofErr w:type="gramEnd"/>
      <w:r w:rsidRPr="004B08AB">
        <w:rPr>
          <w:color w:val="000000" w:themeColor="text1"/>
        </w:rPr>
        <w:t xml:space="preserve"> ранее </w:t>
      </w:r>
      <w:proofErr w:type="gramStart"/>
      <w:r w:rsidRPr="004B08AB">
        <w:rPr>
          <w:color w:val="000000" w:themeColor="text1"/>
        </w:rPr>
        <w:t>с</w:t>
      </w:r>
      <w:proofErr w:type="gramEnd"/>
      <w:r w:rsidRPr="004B08AB">
        <w:rPr>
          <w:color w:val="000000" w:themeColor="text1"/>
        </w:rPr>
        <w:t xml:space="preserve"> родителями планируется форма проведения мероприятия. Дети с удовольствием участвуют в соревнованиях, конкурсах, совместных тематических праздниках. Инсценируют сказки, поют песни, читают стихи.  Атмосфера проведения очень доброжелательная и дружелюбная. Ребята находят общий язык, общаются, обмениваются игрушками и фотографиями. В завершении каждого мероприятия организуются дискотеки и чаепитие. Во время общения родители общаются с воспитателями, медицинскими работниками задают интересующие их вопросы по организации досуга, режима дня для своих детей.   Организация таких встреч воспитывает в детях чувство дружбы, товарищества, уважения друг к другу. </w:t>
      </w:r>
    </w:p>
    <w:p w:rsidR="009D4FBB" w:rsidRPr="004B08AB" w:rsidRDefault="00976C2C" w:rsidP="00DA378A">
      <w:pPr>
        <w:spacing w:after="0"/>
        <w:jc w:val="both"/>
        <w:rPr>
          <w:color w:val="000000" w:themeColor="text1"/>
        </w:rPr>
      </w:pPr>
      <w:r w:rsidRPr="004B08AB">
        <w:rPr>
          <w:color w:val="000000" w:themeColor="text1"/>
        </w:rPr>
        <w:t xml:space="preserve">На мероприятия, которые проводятся, в учреждении приглашаются родители, родственники и гости. </w:t>
      </w:r>
      <w:proofErr w:type="gramStart"/>
      <w:r w:rsidRPr="004B08AB">
        <w:rPr>
          <w:color w:val="000000" w:themeColor="text1"/>
        </w:rPr>
        <w:t xml:space="preserve">Более 5 лет </w:t>
      </w:r>
      <w:r w:rsidR="00587525" w:rsidRPr="004B08AB">
        <w:rPr>
          <w:color w:val="000000" w:themeColor="text1"/>
        </w:rPr>
        <w:t xml:space="preserve"> </w:t>
      </w:r>
      <w:r w:rsidRPr="004B08AB">
        <w:rPr>
          <w:color w:val="000000" w:themeColor="text1"/>
        </w:rPr>
        <w:t xml:space="preserve">тесно </w:t>
      </w:r>
      <w:r w:rsidR="00587525" w:rsidRPr="004B08AB">
        <w:rPr>
          <w:color w:val="000000" w:themeColor="text1"/>
        </w:rPr>
        <w:t>ведется сотрудничество со следующими  организациями: профсоюз « Правда», ООО «</w:t>
      </w:r>
      <w:proofErr w:type="spellStart"/>
      <w:r w:rsidR="00587525" w:rsidRPr="004B08AB">
        <w:rPr>
          <w:color w:val="000000" w:themeColor="text1"/>
        </w:rPr>
        <w:t>Профсталь</w:t>
      </w:r>
      <w:proofErr w:type="spellEnd"/>
      <w:r w:rsidR="00587525" w:rsidRPr="004B08AB">
        <w:rPr>
          <w:color w:val="000000" w:themeColor="text1"/>
        </w:rPr>
        <w:t>», ООО «Белянка», ООО «</w:t>
      </w:r>
      <w:proofErr w:type="spellStart"/>
      <w:r w:rsidR="00587525" w:rsidRPr="004B08AB">
        <w:rPr>
          <w:color w:val="000000" w:themeColor="text1"/>
        </w:rPr>
        <w:t>Еврокара</w:t>
      </w:r>
      <w:proofErr w:type="spellEnd"/>
      <w:r w:rsidR="00587525" w:rsidRPr="004B08AB">
        <w:rPr>
          <w:color w:val="000000" w:themeColor="text1"/>
        </w:rPr>
        <w:t xml:space="preserve"> Белгород», ООО «</w:t>
      </w:r>
      <w:proofErr w:type="spellStart"/>
      <w:r w:rsidR="00587525" w:rsidRPr="004B08AB">
        <w:rPr>
          <w:color w:val="000000" w:themeColor="text1"/>
        </w:rPr>
        <w:t>Бизнестраксервис</w:t>
      </w:r>
      <w:proofErr w:type="spellEnd"/>
      <w:r w:rsidR="00587525" w:rsidRPr="004B08AB">
        <w:rPr>
          <w:color w:val="000000" w:themeColor="text1"/>
        </w:rPr>
        <w:t>»,</w:t>
      </w:r>
      <w:r w:rsidR="00587525">
        <w:rPr>
          <w:b/>
          <w:color w:val="000000" w:themeColor="text1"/>
        </w:rPr>
        <w:t xml:space="preserve">  </w:t>
      </w:r>
      <w:proofErr w:type="spellStart"/>
      <w:r w:rsidR="00587525" w:rsidRPr="004B08AB">
        <w:rPr>
          <w:color w:val="000000" w:themeColor="text1"/>
        </w:rPr>
        <w:t>РоссельхозБанк</w:t>
      </w:r>
      <w:proofErr w:type="spellEnd"/>
      <w:r w:rsidR="00587525" w:rsidRPr="004B08AB">
        <w:rPr>
          <w:color w:val="000000" w:themeColor="text1"/>
        </w:rPr>
        <w:t>, компания «СОГАЗ».</w:t>
      </w:r>
      <w:proofErr w:type="gramEnd"/>
      <w:r w:rsidR="00587525" w:rsidRPr="004B08AB">
        <w:rPr>
          <w:color w:val="000000" w:themeColor="text1"/>
        </w:rPr>
        <w:t xml:space="preserve"> </w:t>
      </w:r>
      <w:r w:rsidR="00842FDE" w:rsidRPr="004B08AB">
        <w:rPr>
          <w:color w:val="000000" w:themeColor="text1"/>
        </w:rPr>
        <w:t>Воспитанникам дарят сладкие подарки, игрушки, книги, канцелярские товары.</w:t>
      </w:r>
    </w:p>
    <w:p w:rsidR="00D24750" w:rsidRPr="00624288" w:rsidRDefault="00D24750" w:rsidP="00DA378A">
      <w:pPr>
        <w:spacing w:after="0"/>
        <w:jc w:val="both"/>
        <w:rPr>
          <w:b/>
          <w:color w:val="000000" w:themeColor="text1"/>
        </w:rPr>
      </w:pPr>
    </w:p>
    <w:p w:rsidR="00020A16" w:rsidRPr="00624288" w:rsidRDefault="003173BD" w:rsidP="00DA378A">
      <w:pPr>
        <w:spacing w:after="0"/>
        <w:jc w:val="both"/>
        <w:rPr>
          <w:b/>
          <w:color w:val="000000" w:themeColor="text1"/>
        </w:rPr>
      </w:pPr>
      <w:r w:rsidRPr="00624288">
        <w:rPr>
          <w:b/>
          <w:color w:val="000000" w:themeColor="text1"/>
        </w:rPr>
        <w:lastRenderedPageBreak/>
        <w:tab/>
      </w:r>
    </w:p>
    <w:p w:rsidR="00881401" w:rsidRPr="00624288" w:rsidRDefault="00881401" w:rsidP="00DA378A">
      <w:pPr>
        <w:spacing w:after="0"/>
        <w:jc w:val="both"/>
        <w:rPr>
          <w:b/>
          <w:color w:val="000000" w:themeColor="text1"/>
        </w:rPr>
      </w:pPr>
    </w:p>
    <w:p w:rsidR="00144118" w:rsidRDefault="00020A16" w:rsidP="00DA378A">
      <w:pPr>
        <w:spacing w:after="0"/>
        <w:jc w:val="both"/>
        <w:rPr>
          <w:b/>
        </w:rPr>
      </w:pPr>
      <w:r>
        <w:rPr>
          <w:b/>
        </w:rPr>
        <w:t xml:space="preserve">X. Количество (процент) людей, </w:t>
      </w:r>
      <w:r w:rsidR="00271886" w:rsidRPr="006E771E">
        <w:rPr>
          <w:b/>
        </w:rPr>
        <w:t xml:space="preserve">проживающих в </w:t>
      </w:r>
      <w:r w:rsidR="00732DAC">
        <w:rPr>
          <w:b/>
        </w:rPr>
        <w:t>интернате</w:t>
      </w:r>
      <w:r w:rsidR="00271886" w:rsidRPr="006E771E">
        <w:rPr>
          <w:b/>
        </w:rPr>
        <w:t>, госпитализированных в психиатрическую больницу в течение 2018 года.</w:t>
      </w:r>
    </w:p>
    <w:p w:rsidR="007F1F5F" w:rsidRPr="004B08AB" w:rsidRDefault="00B65DC1" w:rsidP="00DA378A">
      <w:pPr>
        <w:spacing w:after="0"/>
        <w:ind w:firstLine="708"/>
        <w:jc w:val="both"/>
      </w:pPr>
      <w:r w:rsidRPr="004B08AB">
        <w:t xml:space="preserve">За указанный период </w:t>
      </w:r>
      <w:r w:rsidR="006F2DE4" w:rsidRPr="004B08AB">
        <w:t xml:space="preserve">в психиатрической больнице наблюдался один </w:t>
      </w:r>
      <w:r w:rsidR="00980C40" w:rsidRPr="004B08AB">
        <w:t>человек,</w:t>
      </w:r>
      <w:r w:rsidR="00966925" w:rsidRPr="004B08AB">
        <w:t xml:space="preserve"> </w:t>
      </w:r>
      <w:r w:rsidR="006F2DE4" w:rsidRPr="004B08AB">
        <w:t>что составляет 1,5% от общей численности.</w:t>
      </w:r>
    </w:p>
    <w:p w:rsidR="00B41377" w:rsidRPr="004B08AB" w:rsidRDefault="00144118" w:rsidP="00DA378A">
      <w:pPr>
        <w:spacing w:after="0"/>
        <w:jc w:val="both"/>
      </w:pPr>
      <w:r w:rsidRPr="004B08AB">
        <w:t xml:space="preserve">– </w:t>
      </w:r>
      <w:r w:rsidR="00271886" w:rsidRPr="004B08AB">
        <w:t>Количество</w:t>
      </w:r>
      <w:r w:rsidR="00020A16" w:rsidRPr="004B08AB">
        <w:t xml:space="preserve"> </w:t>
      </w:r>
      <w:r w:rsidR="00271886" w:rsidRPr="004B08AB">
        <w:t xml:space="preserve">(процент) людей, проживающих в </w:t>
      </w:r>
      <w:r w:rsidR="00CD7E02" w:rsidRPr="004B08AB">
        <w:t>детском доме</w:t>
      </w:r>
      <w:r w:rsidR="00271886" w:rsidRPr="004B08AB">
        <w:t xml:space="preserve"> и находящихся, на момент оценки их деятельнос</w:t>
      </w:r>
      <w:r w:rsidR="008F3CD3" w:rsidRPr="004B08AB">
        <w:t xml:space="preserve">ти, </w:t>
      </w:r>
      <w:r w:rsidR="003603F8" w:rsidRPr="004B08AB">
        <w:t xml:space="preserve">в психиатрических больницах </w:t>
      </w:r>
      <w:r w:rsidR="00B65DC1" w:rsidRPr="004B08AB">
        <w:t xml:space="preserve">без выписки более шести </w:t>
      </w:r>
      <w:r w:rsidR="00743B15" w:rsidRPr="004B08AB">
        <w:t>месяцев:</w:t>
      </w:r>
      <w:r w:rsidR="00743B15" w:rsidRPr="004B08AB">
        <w:rPr>
          <w:rFonts w:cs="Times New Roman"/>
        </w:rPr>
        <w:t xml:space="preserve"> ──</w:t>
      </w:r>
    </w:p>
    <w:p w:rsidR="00B41377" w:rsidRPr="004B08AB" w:rsidRDefault="00563999" w:rsidP="00DA378A">
      <w:pPr>
        <w:spacing w:after="0"/>
        <w:jc w:val="both"/>
      </w:pPr>
      <w:r w:rsidRPr="004B08AB">
        <w:t xml:space="preserve">Таких получателей социальных услуг на данный момент не </w:t>
      </w:r>
      <w:r w:rsidR="00BA79D3" w:rsidRPr="004B08AB">
        <w:t>имеется</w:t>
      </w:r>
      <w:r w:rsidRPr="004B08AB">
        <w:t>.</w:t>
      </w:r>
    </w:p>
    <w:p w:rsidR="00271886" w:rsidRPr="004B08AB" w:rsidRDefault="00144118" w:rsidP="00DA378A">
      <w:pPr>
        <w:spacing w:after="0"/>
        <w:jc w:val="both"/>
      </w:pPr>
      <w:r w:rsidRPr="004B08AB">
        <w:t xml:space="preserve">– </w:t>
      </w:r>
      <w:r w:rsidR="00271886" w:rsidRPr="004B08AB">
        <w:t xml:space="preserve">Количество (процент) людей, проживающих в </w:t>
      </w:r>
      <w:r w:rsidR="00CD7E02" w:rsidRPr="004B08AB">
        <w:t>детском доме,</w:t>
      </w:r>
      <w:r w:rsidR="00271886" w:rsidRPr="004B08AB">
        <w:t xml:space="preserve"> утр</w:t>
      </w:r>
      <w:r w:rsidR="00B41377" w:rsidRPr="004B08AB">
        <w:t>ативших связи с родственниками:</w:t>
      </w:r>
    </w:p>
    <w:p w:rsidR="00020A16" w:rsidRPr="004B08AB" w:rsidRDefault="006F2DE4" w:rsidP="00DA378A">
      <w:pPr>
        <w:spacing w:after="0"/>
        <w:jc w:val="both"/>
      </w:pPr>
      <w:r w:rsidRPr="004B08AB">
        <w:t>23 (25,9</w:t>
      </w:r>
      <w:r w:rsidR="00BA79D3" w:rsidRPr="004B08AB">
        <w:t>%</w:t>
      </w:r>
      <w:r w:rsidR="0075104C" w:rsidRPr="004B08AB">
        <w:t xml:space="preserve"> общей численности</w:t>
      </w:r>
      <w:r w:rsidR="00BA79D3" w:rsidRPr="004B08AB">
        <w:t>) человек, проживающий в</w:t>
      </w:r>
      <w:r w:rsidR="00CD7E02" w:rsidRPr="004B08AB">
        <w:t xml:space="preserve"> детском доме</w:t>
      </w:r>
      <w:r w:rsidR="00BA79D3" w:rsidRPr="004B08AB">
        <w:t>, утратил связи с родственниками.</w:t>
      </w:r>
    </w:p>
    <w:p w:rsidR="00496A94" w:rsidRDefault="00496A94" w:rsidP="00DA378A">
      <w:pPr>
        <w:spacing w:after="0"/>
        <w:jc w:val="both"/>
        <w:rPr>
          <w:b/>
        </w:rPr>
      </w:pPr>
    </w:p>
    <w:p w:rsidR="00271886" w:rsidRDefault="00271886" w:rsidP="00DA378A">
      <w:pPr>
        <w:spacing w:after="0"/>
        <w:jc w:val="both"/>
        <w:rPr>
          <w:b/>
        </w:rPr>
      </w:pPr>
      <w:r w:rsidRPr="00B65DC1">
        <w:rPr>
          <w:b/>
        </w:rPr>
        <w:t>XI. Отдельно отметить примеры взаимодействия различн</w:t>
      </w:r>
      <w:r w:rsidR="00B65DC1">
        <w:rPr>
          <w:b/>
        </w:rPr>
        <w:t>ых ведомств (труда и социальной</w:t>
      </w:r>
      <w:r w:rsidRPr="00B65DC1">
        <w:rPr>
          <w:b/>
        </w:rPr>
        <w:t>защиты населения, здравоохранения, образования и др.),</w:t>
      </w:r>
      <w:r w:rsidR="00901A51" w:rsidRPr="00B65DC1">
        <w:rPr>
          <w:b/>
        </w:rPr>
        <w:t xml:space="preserve"> нужда</w:t>
      </w:r>
      <w:r w:rsidR="00B65DC1" w:rsidRPr="00B65DC1">
        <w:rPr>
          <w:b/>
        </w:rPr>
        <w:t>ющиеся в поддержке и развитии</w:t>
      </w:r>
      <w:r w:rsidR="00455802">
        <w:rPr>
          <w:b/>
        </w:rPr>
        <w:t>.</w:t>
      </w:r>
    </w:p>
    <w:p w:rsidR="008F3CD3" w:rsidRPr="004B08AB" w:rsidRDefault="008F3CD3" w:rsidP="00DA378A">
      <w:pPr>
        <w:spacing w:after="0"/>
        <w:jc w:val="both"/>
        <w:rPr>
          <w:color w:val="000000" w:themeColor="text1"/>
        </w:rPr>
      </w:pPr>
      <w:r>
        <w:rPr>
          <w:b/>
        </w:rPr>
        <w:tab/>
      </w:r>
      <w:r w:rsidRPr="004B08AB">
        <w:rPr>
          <w:color w:val="000000" w:themeColor="text1"/>
        </w:rPr>
        <w:t xml:space="preserve">Учреждение взаимодействует </w:t>
      </w:r>
      <w:r w:rsidR="00E92136" w:rsidRPr="004B08AB">
        <w:rPr>
          <w:color w:val="000000" w:themeColor="text1"/>
        </w:rPr>
        <w:t xml:space="preserve">с различными ведомствами по важным вопросам, </w:t>
      </w:r>
      <w:proofErr w:type="gramStart"/>
      <w:r w:rsidR="00E92136" w:rsidRPr="004B08AB">
        <w:rPr>
          <w:color w:val="000000" w:themeColor="text1"/>
        </w:rPr>
        <w:t>требующих</w:t>
      </w:r>
      <w:proofErr w:type="gramEnd"/>
      <w:r w:rsidR="00E92136" w:rsidRPr="004B08AB">
        <w:rPr>
          <w:color w:val="000000" w:themeColor="text1"/>
        </w:rPr>
        <w:t xml:space="preserve"> поддержки и развития:</w:t>
      </w:r>
    </w:p>
    <w:p w:rsidR="00E92136" w:rsidRPr="004B08AB" w:rsidRDefault="00E92136" w:rsidP="00DA378A">
      <w:pPr>
        <w:spacing w:after="0"/>
        <w:ind w:firstLine="708"/>
        <w:jc w:val="both"/>
        <w:rPr>
          <w:color w:val="000000" w:themeColor="text1"/>
        </w:rPr>
      </w:pPr>
      <w:r w:rsidRPr="004B08AB">
        <w:rPr>
          <w:color w:val="000000" w:themeColor="text1"/>
        </w:rPr>
        <w:t xml:space="preserve">- с УСЗН </w:t>
      </w:r>
      <w:r w:rsidR="003E5E26" w:rsidRPr="004B08AB">
        <w:rPr>
          <w:color w:val="000000" w:themeColor="text1"/>
        </w:rPr>
        <w:t>Шебекинского</w:t>
      </w:r>
      <w:r w:rsidRPr="004B08AB">
        <w:rPr>
          <w:color w:val="000000" w:themeColor="text1"/>
        </w:rPr>
        <w:t xml:space="preserve"> района - по вопросам опеки и попечительст</w:t>
      </w:r>
      <w:r w:rsidR="00CB1927" w:rsidRPr="004B08AB">
        <w:rPr>
          <w:color w:val="000000" w:themeColor="text1"/>
        </w:rPr>
        <w:t>ва получателей социальных услуг;</w:t>
      </w:r>
    </w:p>
    <w:p w:rsidR="00020A16" w:rsidRPr="004B08AB" w:rsidRDefault="00E92136" w:rsidP="00DA378A">
      <w:pPr>
        <w:spacing w:after="0"/>
        <w:ind w:firstLine="708"/>
        <w:jc w:val="both"/>
        <w:rPr>
          <w:color w:val="000000" w:themeColor="text1"/>
        </w:rPr>
      </w:pPr>
      <w:r w:rsidRPr="004B08AB">
        <w:rPr>
          <w:color w:val="000000" w:themeColor="text1"/>
        </w:rPr>
        <w:t>- у</w:t>
      </w:r>
      <w:r w:rsidR="00563999" w:rsidRPr="004B08AB">
        <w:rPr>
          <w:color w:val="000000" w:themeColor="text1"/>
        </w:rPr>
        <w:t>частие в совместных проектах с УСЗН Белгородской области:</w:t>
      </w:r>
    </w:p>
    <w:p w:rsidR="00E92136" w:rsidRPr="004B08AB" w:rsidRDefault="003E5E26" w:rsidP="00DA378A">
      <w:pPr>
        <w:spacing w:after="0"/>
        <w:ind w:firstLine="708"/>
        <w:jc w:val="both"/>
        <w:rPr>
          <w:color w:val="000000" w:themeColor="text1"/>
        </w:rPr>
      </w:pPr>
      <w:r w:rsidRPr="004B08AB">
        <w:rPr>
          <w:color w:val="000000" w:themeColor="text1"/>
        </w:rPr>
        <w:t>- управление образования -</w:t>
      </w:r>
      <w:r w:rsidR="003071EC" w:rsidRPr="004B08AB">
        <w:rPr>
          <w:color w:val="000000" w:themeColor="text1"/>
        </w:rPr>
        <w:t xml:space="preserve"> обучение на базе </w:t>
      </w:r>
      <w:r w:rsidRPr="004B08AB">
        <w:rPr>
          <w:color w:val="000000" w:themeColor="text1"/>
        </w:rPr>
        <w:t>МБОУ</w:t>
      </w:r>
      <w:r w:rsidR="003071EC" w:rsidRPr="004B08AB">
        <w:rPr>
          <w:color w:val="000000" w:themeColor="text1"/>
        </w:rPr>
        <w:t xml:space="preserve"> «</w:t>
      </w:r>
      <w:proofErr w:type="spellStart"/>
      <w:r w:rsidRPr="004B08AB">
        <w:rPr>
          <w:color w:val="000000" w:themeColor="text1"/>
        </w:rPr>
        <w:t>Большетроицкая</w:t>
      </w:r>
      <w:proofErr w:type="spellEnd"/>
      <w:r w:rsidRPr="004B08AB">
        <w:rPr>
          <w:color w:val="000000" w:themeColor="text1"/>
        </w:rPr>
        <w:t xml:space="preserve"> СОШ</w:t>
      </w:r>
      <w:r w:rsidR="00CB1927" w:rsidRPr="004B08AB">
        <w:rPr>
          <w:color w:val="000000" w:themeColor="text1"/>
        </w:rPr>
        <w:t>»;</w:t>
      </w:r>
    </w:p>
    <w:p w:rsidR="003071EC" w:rsidRPr="004B08AB" w:rsidRDefault="00E92136" w:rsidP="00DA378A">
      <w:pPr>
        <w:spacing w:after="0"/>
        <w:ind w:firstLine="708"/>
        <w:jc w:val="both"/>
        <w:rPr>
          <w:color w:val="000000" w:themeColor="text1"/>
        </w:rPr>
      </w:pPr>
      <w:r w:rsidRPr="004B08AB">
        <w:rPr>
          <w:color w:val="000000" w:themeColor="text1"/>
        </w:rPr>
        <w:t>- медицинские организации - диспансеризация, плановый осмотр</w:t>
      </w:r>
      <w:r w:rsidR="00CB1927" w:rsidRPr="004B08AB">
        <w:rPr>
          <w:color w:val="000000" w:themeColor="text1"/>
        </w:rPr>
        <w:t>;</w:t>
      </w:r>
    </w:p>
    <w:p w:rsidR="00CB1927" w:rsidRPr="004B08AB" w:rsidRDefault="00CB1927" w:rsidP="00DA378A">
      <w:pPr>
        <w:spacing w:after="0"/>
        <w:ind w:firstLine="708"/>
        <w:jc w:val="both"/>
        <w:rPr>
          <w:color w:val="000000" w:themeColor="text1"/>
        </w:rPr>
      </w:pPr>
      <w:r w:rsidRPr="004B08AB">
        <w:rPr>
          <w:color w:val="000000" w:themeColor="text1"/>
        </w:rPr>
        <w:t>- спортивными организациями района и области - участи в соревнованиях и спортивно-массовых мероприятиях.</w:t>
      </w:r>
    </w:p>
    <w:p w:rsidR="00496A94" w:rsidRPr="006F2DE4" w:rsidRDefault="00496A94" w:rsidP="00DA378A">
      <w:pPr>
        <w:spacing w:after="0"/>
        <w:jc w:val="both"/>
        <w:rPr>
          <w:b/>
          <w:color w:val="C00000"/>
        </w:rPr>
      </w:pPr>
    </w:p>
    <w:p w:rsidR="00271886" w:rsidRDefault="00271886" w:rsidP="00DA378A">
      <w:pPr>
        <w:spacing w:after="0"/>
        <w:jc w:val="both"/>
        <w:rPr>
          <w:b/>
        </w:rPr>
      </w:pPr>
      <w:r w:rsidRPr="006E771E">
        <w:rPr>
          <w:b/>
        </w:rPr>
        <w:t>XII. Количество (процент) людей,</w:t>
      </w:r>
      <w:r w:rsidR="00020A16">
        <w:rPr>
          <w:b/>
        </w:rPr>
        <w:t xml:space="preserve"> </w:t>
      </w:r>
      <w:r w:rsidRPr="006E771E">
        <w:rPr>
          <w:b/>
        </w:rPr>
        <w:t>проживающих в интернатах и находящихся</w:t>
      </w:r>
      <w:r w:rsidR="00B41377">
        <w:rPr>
          <w:b/>
        </w:rPr>
        <w:t xml:space="preserve"> </w:t>
      </w:r>
      <w:r w:rsidRPr="006E771E">
        <w:rPr>
          <w:b/>
        </w:rPr>
        <w:t>в отделениях милосердия.</w:t>
      </w:r>
    </w:p>
    <w:p w:rsidR="00B65DC1" w:rsidRPr="004B08AB" w:rsidRDefault="00B65DC1" w:rsidP="00DA378A">
      <w:pPr>
        <w:spacing w:after="0"/>
        <w:ind w:firstLine="708"/>
        <w:jc w:val="both"/>
      </w:pPr>
      <w:r w:rsidRPr="004B08AB">
        <w:t>В отделении м</w:t>
      </w:r>
      <w:r w:rsidR="006F2DE4" w:rsidRPr="004B08AB">
        <w:t xml:space="preserve">илосердия </w:t>
      </w:r>
      <w:r w:rsidR="00CD7E02" w:rsidRPr="004B08AB">
        <w:t>детского дома</w:t>
      </w:r>
      <w:r w:rsidR="006F2DE4" w:rsidRPr="004B08AB">
        <w:t xml:space="preserve"> проживают 24 человек</w:t>
      </w:r>
      <w:r w:rsidR="00CD7E02" w:rsidRPr="004B08AB">
        <w:t>а</w:t>
      </w:r>
      <w:r w:rsidR="006F2DE4" w:rsidRPr="004B08AB">
        <w:t xml:space="preserve"> (37,5</w:t>
      </w:r>
      <w:r w:rsidRPr="004B08AB">
        <w:t xml:space="preserve"> %</w:t>
      </w:r>
      <w:r w:rsidR="0075104C" w:rsidRPr="004B08AB">
        <w:t xml:space="preserve"> общей численности</w:t>
      </w:r>
      <w:r w:rsidRPr="004B08AB">
        <w:t>).</w:t>
      </w:r>
    </w:p>
    <w:p w:rsidR="00B41377" w:rsidRPr="004B08AB" w:rsidRDefault="006E771E" w:rsidP="00DA378A">
      <w:pPr>
        <w:spacing w:after="0"/>
        <w:jc w:val="both"/>
      </w:pPr>
      <w:r w:rsidRPr="004B08AB">
        <w:t>– Оборудование этих отделений, орга</w:t>
      </w:r>
      <w:r w:rsidR="00020A16" w:rsidRPr="004B08AB">
        <w:t xml:space="preserve">низация ухода за маломобильными </w:t>
      </w:r>
      <w:r w:rsidR="00B65DC1" w:rsidRPr="004B08AB">
        <w:t>л</w:t>
      </w:r>
      <w:r w:rsidRPr="004B08AB">
        <w:t>юдьми</w:t>
      </w:r>
      <w:r w:rsidR="00B65DC1" w:rsidRPr="004B08AB">
        <w:t xml:space="preserve">: </w:t>
      </w:r>
    </w:p>
    <w:p w:rsidR="006E771E" w:rsidRPr="004B08AB" w:rsidRDefault="00B41377" w:rsidP="00DA378A">
      <w:pPr>
        <w:spacing w:after="0"/>
        <w:jc w:val="both"/>
      </w:pPr>
      <w:r w:rsidRPr="004B08AB">
        <w:tab/>
        <w:t xml:space="preserve">Отделение </w:t>
      </w:r>
      <w:r w:rsidR="00B65DC1" w:rsidRPr="004B08AB">
        <w:t>милосердия оборудовано многофункциональными кроватями, против</w:t>
      </w:r>
      <w:r w:rsidR="00020A16" w:rsidRPr="004B08AB">
        <w:t>о</w:t>
      </w:r>
      <w:r w:rsidR="00B65DC1" w:rsidRPr="004B08AB">
        <w:t xml:space="preserve">пролежневыми матрацами, поручнями, инвалидными колясками, </w:t>
      </w:r>
      <w:r w:rsidR="00455802" w:rsidRPr="004B08AB">
        <w:t>бытовой мебелью.</w:t>
      </w:r>
    </w:p>
    <w:p w:rsidR="006E01D6" w:rsidRPr="004B08AB" w:rsidRDefault="00455802" w:rsidP="00DA378A">
      <w:pPr>
        <w:spacing w:after="0"/>
        <w:jc w:val="both"/>
      </w:pPr>
      <w:r w:rsidRPr="004B08AB">
        <w:tab/>
      </w:r>
    </w:p>
    <w:p w:rsidR="006E01D6" w:rsidRDefault="006E01D6" w:rsidP="00DA378A">
      <w:pPr>
        <w:spacing w:after="0"/>
        <w:jc w:val="both"/>
        <w:rPr>
          <w:b/>
        </w:rPr>
      </w:pPr>
    </w:p>
    <w:p w:rsidR="006E01D6" w:rsidRDefault="006E01D6" w:rsidP="00DA378A">
      <w:pPr>
        <w:spacing w:after="0"/>
        <w:jc w:val="both"/>
        <w:rPr>
          <w:b/>
        </w:rPr>
      </w:pPr>
    </w:p>
    <w:p w:rsidR="006E01D6" w:rsidRDefault="006E01D6" w:rsidP="00DA378A">
      <w:pPr>
        <w:spacing w:after="0"/>
        <w:jc w:val="both"/>
        <w:rPr>
          <w:b/>
        </w:rPr>
      </w:pPr>
    </w:p>
    <w:p w:rsidR="006E01D6" w:rsidRDefault="006E01D6" w:rsidP="00DA378A">
      <w:pPr>
        <w:spacing w:after="0"/>
        <w:jc w:val="both"/>
        <w:rPr>
          <w:b/>
        </w:rPr>
      </w:pPr>
    </w:p>
    <w:p w:rsidR="006E01D6" w:rsidRDefault="006E01D6" w:rsidP="00DA378A">
      <w:pPr>
        <w:spacing w:after="0"/>
        <w:jc w:val="both"/>
        <w:rPr>
          <w:b/>
        </w:rPr>
      </w:pPr>
    </w:p>
    <w:p w:rsidR="00CB6C34" w:rsidRPr="004B08AB" w:rsidRDefault="00CB6C34" w:rsidP="00DA378A">
      <w:pPr>
        <w:spacing w:after="0"/>
        <w:jc w:val="both"/>
      </w:pPr>
      <w:r w:rsidRPr="004B08AB">
        <w:lastRenderedPageBreak/>
        <w:t xml:space="preserve">Уход </w:t>
      </w:r>
      <w:r w:rsidR="003071EC" w:rsidRPr="004B08AB">
        <w:t xml:space="preserve">за </w:t>
      </w:r>
      <w:r w:rsidRPr="004B08AB">
        <w:t xml:space="preserve">маломобильными </w:t>
      </w:r>
      <w:r w:rsidR="003071EC" w:rsidRPr="004B08AB">
        <w:t>получателями социальных услуг осуществляется</w:t>
      </w:r>
      <w:r w:rsidRPr="004B08AB">
        <w:t xml:space="preserve"> мед</w:t>
      </w:r>
      <w:r w:rsidR="006F2DE4" w:rsidRPr="004B08AB">
        <w:t>ицинским персоналом</w:t>
      </w:r>
      <w:r w:rsidRPr="004B08AB">
        <w:t>, которые организ</w:t>
      </w:r>
      <w:r w:rsidR="003071EC" w:rsidRPr="004B08AB">
        <w:t>уют</w:t>
      </w:r>
      <w:r w:rsidRPr="004B08AB">
        <w:t xml:space="preserve"> и проводят кормление </w:t>
      </w:r>
      <w:r w:rsidR="003071EC" w:rsidRPr="004B08AB">
        <w:t>проживающих,</w:t>
      </w:r>
      <w:r w:rsidRPr="004B08AB">
        <w:t xml:space="preserve"> утративших навыки к самообслуживанию, процедуры личной гигиены</w:t>
      </w:r>
      <w:r w:rsidR="00F66A88" w:rsidRPr="004B08AB">
        <w:t>, медицинские процедуры</w:t>
      </w:r>
      <w:r w:rsidR="003071EC" w:rsidRPr="004B08AB">
        <w:t xml:space="preserve"> и </w:t>
      </w:r>
      <w:r w:rsidRPr="004B08AB">
        <w:t>прогулки</w:t>
      </w:r>
      <w:r w:rsidR="003071EC" w:rsidRPr="004B08AB">
        <w:t>.</w:t>
      </w:r>
    </w:p>
    <w:p w:rsidR="00496A94" w:rsidRPr="004B08AB" w:rsidRDefault="00496A94" w:rsidP="00DA378A">
      <w:pPr>
        <w:spacing w:after="0" w:line="240" w:lineRule="auto"/>
        <w:jc w:val="both"/>
      </w:pPr>
    </w:p>
    <w:p w:rsidR="007F5A21" w:rsidRDefault="00750396" w:rsidP="00DA378A">
      <w:pPr>
        <w:spacing w:after="0" w:line="240" w:lineRule="auto"/>
        <w:jc w:val="both"/>
      </w:pPr>
      <w:r>
        <w:t xml:space="preserve">     </w:t>
      </w:r>
    </w:p>
    <w:p w:rsidR="00750396" w:rsidRDefault="00750396" w:rsidP="00DA378A">
      <w:pPr>
        <w:spacing w:after="0" w:line="240" w:lineRule="auto"/>
        <w:jc w:val="both"/>
      </w:pPr>
    </w:p>
    <w:p w:rsidR="00750396" w:rsidRDefault="00750396" w:rsidP="00DA378A">
      <w:pPr>
        <w:spacing w:after="0" w:line="240" w:lineRule="auto"/>
        <w:jc w:val="both"/>
      </w:pPr>
    </w:p>
    <w:p w:rsidR="00750396" w:rsidRPr="003854A2" w:rsidRDefault="00750396" w:rsidP="00DA378A">
      <w:pPr>
        <w:spacing w:after="0" w:line="240" w:lineRule="auto"/>
        <w:jc w:val="both"/>
        <w:rPr>
          <w:b/>
        </w:rPr>
      </w:pPr>
      <w:r w:rsidRPr="003854A2">
        <w:rPr>
          <w:b/>
        </w:rPr>
        <w:t>Директор</w:t>
      </w:r>
    </w:p>
    <w:p w:rsidR="00750396" w:rsidRPr="003854A2" w:rsidRDefault="00750396" w:rsidP="00DA378A">
      <w:pPr>
        <w:spacing w:after="0" w:line="240" w:lineRule="auto"/>
        <w:jc w:val="both"/>
        <w:rPr>
          <w:b/>
        </w:rPr>
      </w:pPr>
      <w:r w:rsidRPr="003854A2">
        <w:rPr>
          <w:b/>
        </w:rPr>
        <w:t>ГБСУСОССЗН</w:t>
      </w:r>
    </w:p>
    <w:p w:rsidR="00750396" w:rsidRPr="003854A2" w:rsidRDefault="00750396" w:rsidP="00DA378A">
      <w:pPr>
        <w:spacing w:after="0" w:line="240" w:lineRule="auto"/>
        <w:jc w:val="both"/>
        <w:rPr>
          <w:b/>
        </w:rPr>
      </w:pPr>
      <w:r w:rsidRPr="003854A2">
        <w:rPr>
          <w:b/>
        </w:rPr>
        <w:t>«</w:t>
      </w:r>
      <w:r w:rsidR="00966925">
        <w:rPr>
          <w:b/>
        </w:rPr>
        <w:t xml:space="preserve"> </w:t>
      </w:r>
      <w:proofErr w:type="spellStart"/>
      <w:r w:rsidRPr="003854A2">
        <w:rPr>
          <w:b/>
        </w:rPr>
        <w:t>Большетроицкий</w:t>
      </w:r>
      <w:proofErr w:type="spellEnd"/>
      <w:r w:rsidRPr="003854A2">
        <w:rPr>
          <w:b/>
        </w:rPr>
        <w:t xml:space="preserve"> детский до</w:t>
      </w:r>
      <w:proofErr w:type="gramStart"/>
      <w:r w:rsidRPr="003854A2">
        <w:rPr>
          <w:b/>
        </w:rPr>
        <w:t>м-</w:t>
      </w:r>
      <w:proofErr w:type="gramEnd"/>
      <w:r w:rsidR="00966925">
        <w:rPr>
          <w:b/>
        </w:rPr>
        <w:t xml:space="preserve"> </w:t>
      </w:r>
      <w:r w:rsidRPr="003854A2">
        <w:rPr>
          <w:b/>
        </w:rPr>
        <w:t>интернат</w:t>
      </w:r>
      <w:r w:rsidR="00966925">
        <w:rPr>
          <w:b/>
        </w:rPr>
        <w:t xml:space="preserve"> </w:t>
      </w:r>
      <w:r w:rsidRPr="003854A2">
        <w:rPr>
          <w:b/>
        </w:rPr>
        <w:t xml:space="preserve">»       </w:t>
      </w:r>
      <w:r w:rsidR="0078180F">
        <w:rPr>
          <w:b/>
        </w:rPr>
        <w:t xml:space="preserve">                            Е.А Данников</w:t>
      </w:r>
      <w:r w:rsidRPr="003854A2">
        <w:rPr>
          <w:b/>
        </w:rPr>
        <w:t xml:space="preserve">                                  </w:t>
      </w:r>
      <w:r w:rsidR="0078180F">
        <w:rPr>
          <w:b/>
        </w:rPr>
        <w:t xml:space="preserve">   </w:t>
      </w:r>
    </w:p>
    <w:p w:rsidR="00750396" w:rsidRPr="003854A2" w:rsidRDefault="00750396" w:rsidP="00DA378A">
      <w:pPr>
        <w:spacing w:after="0" w:line="240" w:lineRule="auto"/>
        <w:jc w:val="both"/>
        <w:rPr>
          <w:b/>
        </w:rPr>
      </w:pPr>
    </w:p>
    <w:p w:rsidR="00750396" w:rsidRPr="003854A2" w:rsidRDefault="00750396" w:rsidP="00DA378A">
      <w:pPr>
        <w:spacing w:after="0" w:line="240" w:lineRule="auto"/>
        <w:jc w:val="both"/>
        <w:rPr>
          <w:b/>
        </w:rPr>
      </w:pPr>
      <w:r w:rsidRPr="003854A2">
        <w:rPr>
          <w:b/>
        </w:rPr>
        <w:t>Контактные телефоны:</w:t>
      </w:r>
    </w:p>
    <w:p w:rsidR="00750396" w:rsidRPr="003854A2" w:rsidRDefault="00750396" w:rsidP="00DA378A">
      <w:pPr>
        <w:spacing w:after="0" w:line="240" w:lineRule="auto"/>
        <w:jc w:val="both"/>
        <w:rPr>
          <w:b/>
        </w:rPr>
      </w:pPr>
      <w:r w:rsidRPr="003854A2">
        <w:rPr>
          <w:b/>
        </w:rPr>
        <w:t>8(47248)62-4-46</w:t>
      </w:r>
    </w:p>
    <w:p w:rsidR="00750396" w:rsidRPr="003854A2" w:rsidRDefault="00750396" w:rsidP="00DA378A">
      <w:pPr>
        <w:spacing w:after="0" w:line="240" w:lineRule="auto"/>
        <w:jc w:val="both"/>
        <w:rPr>
          <w:b/>
        </w:rPr>
      </w:pPr>
      <w:r w:rsidRPr="003854A2">
        <w:rPr>
          <w:b/>
        </w:rPr>
        <w:t>8(47248)62-2-32</w:t>
      </w:r>
    </w:p>
    <w:p w:rsidR="00271886" w:rsidRDefault="00271886" w:rsidP="00DA378A">
      <w:pPr>
        <w:spacing w:after="0" w:line="240" w:lineRule="auto"/>
        <w:jc w:val="both"/>
      </w:pPr>
    </w:p>
    <w:sectPr w:rsidR="00271886" w:rsidSect="003E20E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426D4"/>
    <w:multiLevelType w:val="multilevel"/>
    <w:tmpl w:val="7F7C5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32B"/>
    <w:rsid w:val="00020A16"/>
    <w:rsid w:val="00030873"/>
    <w:rsid w:val="00036B33"/>
    <w:rsid w:val="0005212A"/>
    <w:rsid w:val="0006734F"/>
    <w:rsid w:val="0008788C"/>
    <w:rsid w:val="000943F2"/>
    <w:rsid w:val="00095BF8"/>
    <w:rsid w:val="000A5EF2"/>
    <w:rsid w:val="000C7445"/>
    <w:rsid w:val="000D4FB0"/>
    <w:rsid w:val="000F0576"/>
    <w:rsid w:val="000F2AB2"/>
    <w:rsid w:val="00106518"/>
    <w:rsid w:val="0012666A"/>
    <w:rsid w:val="001313B3"/>
    <w:rsid w:val="00131A8E"/>
    <w:rsid w:val="00144118"/>
    <w:rsid w:val="00144DEB"/>
    <w:rsid w:val="0018720D"/>
    <w:rsid w:val="001D0D79"/>
    <w:rsid w:val="001D2310"/>
    <w:rsid w:val="001E539C"/>
    <w:rsid w:val="001E7988"/>
    <w:rsid w:val="00205792"/>
    <w:rsid w:val="0024016B"/>
    <w:rsid w:val="00241B8B"/>
    <w:rsid w:val="00254380"/>
    <w:rsid w:val="00255549"/>
    <w:rsid w:val="002709ED"/>
    <w:rsid w:val="00271886"/>
    <w:rsid w:val="00286499"/>
    <w:rsid w:val="002A7A73"/>
    <w:rsid w:val="002B1050"/>
    <w:rsid w:val="002B221C"/>
    <w:rsid w:val="002B46EF"/>
    <w:rsid w:val="002C6B08"/>
    <w:rsid w:val="002D503A"/>
    <w:rsid w:val="002F18F4"/>
    <w:rsid w:val="003071EC"/>
    <w:rsid w:val="00310FAE"/>
    <w:rsid w:val="0031159C"/>
    <w:rsid w:val="00315CB0"/>
    <w:rsid w:val="003173BD"/>
    <w:rsid w:val="00331A17"/>
    <w:rsid w:val="00334AB8"/>
    <w:rsid w:val="003556CE"/>
    <w:rsid w:val="003566D8"/>
    <w:rsid w:val="003603F8"/>
    <w:rsid w:val="003854A2"/>
    <w:rsid w:val="00390BB5"/>
    <w:rsid w:val="003969D2"/>
    <w:rsid w:val="003C3930"/>
    <w:rsid w:val="003E0A57"/>
    <w:rsid w:val="003E20ED"/>
    <w:rsid w:val="003E5E26"/>
    <w:rsid w:val="003F0310"/>
    <w:rsid w:val="003F780C"/>
    <w:rsid w:val="0040495E"/>
    <w:rsid w:val="0043165E"/>
    <w:rsid w:val="004329C3"/>
    <w:rsid w:val="0043302A"/>
    <w:rsid w:val="00455802"/>
    <w:rsid w:val="004631EA"/>
    <w:rsid w:val="00471FF0"/>
    <w:rsid w:val="0048069F"/>
    <w:rsid w:val="00484814"/>
    <w:rsid w:val="00494837"/>
    <w:rsid w:val="00496A94"/>
    <w:rsid w:val="004B08AB"/>
    <w:rsid w:val="004B2604"/>
    <w:rsid w:val="004E5A54"/>
    <w:rsid w:val="004E6366"/>
    <w:rsid w:val="004F0123"/>
    <w:rsid w:val="005342FB"/>
    <w:rsid w:val="0056160E"/>
    <w:rsid w:val="00563999"/>
    <w:rsid w:val="00582C7A"/>
    <w:rsid w:val="0058661B"/>
    <w:rsid w:val="00587525"/>
    <w:rsid w:val="00590D10"/>
    <w:rsid w:val="0059130B"/>
    <w:rsid w:val="005A18EA"/>
    <w:rsid w:val="005C2CAF"/>
    <w:rsid w:val="005C75EF"/>
    <w:rsid w:val="005E677F"/>
    <w:rsid w:val="005F7501"/>
    <w:rsid w:val="00605F2A"/>
    <w:rsid w:val="00624288"/>
    <w:rsid w:val="00660AD3"/>
    <w:rsid w:val="00662721"/>
    <w:rsid w:val="00674A10"/>
    <w:rsid w:val="00691137"/>
    <w:rsid w:val="0069566C"/>
    <w:rsid w:val="006C4CDD"/>
    <w:rsid w:val="006E01D6"/>
    <w:rsid w:val="006E771E"/>
    <w:rsid w:val="006F2DE4"/>
    <w:rsid w:val="00706ADD"/>
    <w:rsid w:val="007142D7"/>
    <w:rsid w:val="00717050"/>
    <w:rsid w:val="00721E0E"/>
    <w:rsid w:val="00723FC2"/>
    <w:rsid w:val="00730201"/>
    <w:rsid w:val="00732DAC"/>
    <w:rsid w:val="00743B15"/>
    <w:rsid w:val="00750396"/>
    <w:rsid w:val="0075104C"/>
    <w:rsid w:val="007523C0"/>
    <w:rsid w:val="0078180F"/>
    <w:rsid w:val="007B537E"/>
    <w:rsid w:val="007B6C21"/>
    <w:rsid w:val="007C47FD"/>
    <w:rsid w:val="007D40FB"/>
    <w:rsid w:val="007E0115"/>
    <w:rsid w:val="007F1F5F"/>
    <w:rsid w:val="007F5A21"/>
    <w:rsid w:val="007F732B"/>
    <w:rsid w:val="00800F0C"/>
    <w:rsid w:val="00826FB7"/>
    <w:rsid w:val="00842FDE"/>
    <w:rsid w:val="00846B68"/>
    <w:rsid w:val="00852F66"/>
    <w:rsid w:val="00854777"/>
    <w:rsid w:val="008629A9"/>
    <w:rsid w:val="008769B8"/>
    <w:rsid w:val="00881401"/>
    <w:rsid w:val="00886348"/>
    <w:rsid w:val="0089569D"/>
    <w:rsid w:val="008C7A2C"/>
    <w:rsid w:val="008D0BA2"/>
    <w:rsid w:val="008D6068"/>
    <w:rsid w:val="008E0A8D"/>
    <w:rsid w:val="008E315A"/>
    <w:rsid w:val="008F19AF"/>
    <w:rsid w:val="008F3CD3"/>
    <w:rsid w:val="00901A51"/>
    <w:rsid w:val="00902CC4"/>
    <w:rsid w:val="00914682"/>
    <w:rsid w:val="00921345"/>
    <w:rsid w:val="009224BF"/>
    <w:rsid w:val="009564B2"/>
    <w:rsid w:val="00966925"/>
    <w:rsid w:val="00976C2C"/>
    <w:rsid w:val="00980C40"/>
    <w:rsid w:val="009851D7"/>
    <w:rsid w:val="0098733C"/>
    <w:rsid w:val="009B734D"/>
    <w:rsid w:val="009D1ECD"/>
    <w:rsid w:val="009D4FBB"/>
    <w:rsid w:val="00A05E07"/>
    <w:rsid w:val="00A05FDD"/>
    <w:rsid w:val="00A14D43"/>
    <w:rsid w:val="00A40217"/>
    <w:rsid w:val="00A82061"/>
    <w:rsid w:val="00A92007"/>
    <w:rsid w:val="00A92FBB"/>
    <w:rsid w:val="00A9362B"/>
    <w:rsid w:val="00AC6284"/>
    <w:rsid w:val="00B007A3"/>
    <w:rsid w:val="00B0370E"/>
    <w:rsid w:val="00B14C16"/>
    <w:rsid w:val="00B16D5A"/>
    <w:rsid w:val="00B17ECB"/>
    <w:rsid w:val="00B22C31"/>
    <w:rsid w:val="00B250DF"/>
    <w:rsid w:val="00B3013D"/>
    <w:rsid w:val="00B41377"/>
    <w:rsid w:val="00B44BEB"/>
    <w:rsid w:val="00B47185"/>
    <w:rsid w:val="00B65DC1"/>
    <w:rsid w:val="00B97263"/>
    <w:rsid w:val="00BA79D3"/>
    <w:rsid w:val="00BB5767"/>
    <w:rsid w:val="00BD22D3"/>
    <w:rsid w:val="00BE158D"/>
    <w:rsid w:val="00BF30CB"/>
    <w:rsid w:val="00BF47C5"/>
    <w:rsid w:val="00C0269F"/>
    <w:rsid w:val="00C037B9"/>
    <w:rsid w:val="00C176FE"/>
    <w:rsid w:val="00C35ACA"/>
    <w:rsid w:val="00C40F3B"/>
    <w:rsid w:val="00C45F63"/>
    <w:rsid w:val="00C60602"/>
    <w:rsid w:val="00C60F93"/>
    <w:rsid w:val="00C61047"/>
    <w:rsid w:val="00C9154B"/>
    <w:rsid w:val="00CA3041"/>
    <w:rsid w:val="00CB1927"/>
    <w:rsid w:val="00CB6C34"/>
    <w:rsid w:val="00CC37D2"/>
    <w:rsid w:val="00CD56DA"/>
    <w:rsid w:val="00CD7E02"/>
    <w:rsid w:val="00D067AE"/>
    <w:rsid w:val="00D11544"/>
    <w:rsid w:val="00D24750"/>
    <w:rsid w:val="00D27A4C"/>
    <w:rsid w:val="00D54576"/>
    <w:rsid w:val="00D631C6"/>
    <w:rsid w:val="00D63B00"/>
    <w:rsid w:val="00D77D2C"/>
    <w:rsid w:val="00D83748"/>
    <w:rsid w:val="00DA378A"/>
    <w:rsid w:val="00DA452A"/>
    <w:rsid w:val="00DC0321"/>
    <w:rsid w:val="00DC64D4"/>
    <w:rsid w:val="00DD7A7D"/>
    <w:rsid w:val="00DE1716"/>
    <w:rsid w:val="00DE4B83"/>
    <w:rsid w:val="00E02695"/>
    <w:rsid w:val="00E22F4C"/>
    <w:rsid w:val="00E502AA"/>
    <w:rsid w:val="00E679E5"/>
    <w:rsid w:val="00E9096F"/>
    <w:rsid w:val="00E92136"/>
    <w:rsid w:val="00EB3978"/>
    <w:rsid w:val="00EB7B8B"/>
    <w:rsid w:val="00EF7FF9"/>
    <w:rsid w:val="00F209FA"/>
    <w:rsid w:val="00F417FB"/>
    <w:rsid w:val="00F46C80"/>
    <w:rsid w:val="00F66A88"/>
    <w:rsid w:val="00F805CF"/>
    <w:rsid w:val="00F94305"/>
    <w:rsid w:val="00FA057B"/>
    <w:rsid w:val="00FA51A9"/>
    <w:rsid w:val="00FE257A"/>
    <w:rsid w:val="00FF61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6C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2AB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6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31E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92F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6C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2AB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6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31E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92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781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16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4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1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3FB59-440D-4F44-B84A-25171FEC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9</Pages>
  <Words>2764</Words>
  <Characters>15759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DET-DOM</cp:lastModifiedBy>
  <cp:revision>64</cp:revision>
  <cp:lastPrinted>2019-06-14T09:43:00Z</cp:lastPrinted>
  <dcterms:created xsi:type="dcterms:W3CDTF">2019-06-11T10:53:00Z</dcterms:created>
  <dcterms:modified xsi:type="dcterms:W3CDTF">2019-06-19T08:51:00Z</dcterms:modified>
</cp:coreProperties>
</file>