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25" w:rsidRPr="00BC7464" w:rsidRDefault="006B6590" w:rsidP="00BC7464">
      <w:pPr>
        <w:ind w:left="142" w:right="-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 у</w:t>
      </w:r>
      <w:r w:rsidR="00BC7464" w:rsidRPr="00BC7464">
        <w:rPr>
          <w:rFonts w:ascii="Times New Roman" w:hAnsi="Times New Roman" w:cs="Times New Roman"/>
          <w:sz w:val="36"/>
          <w:szCs w:val="36"/>
        </w:rPr>
        <w:t>держания</w:t>
      </w:r>
      <w:r>
        <w:rPr>
          <w:rFonts w:ascii="Times New Roman" w:hAnsi="Times New Roman" w:cs="Times New Roman"/>
          <w:sz w:val="36"/>
          <w:szCs w:val="36"/>
        </w:rPr>
        <w:t>х</w:t>
      </w:r>
      <w:r w:rsidR="00BC7464" w:rsidRPr="00BC7464">
        <w:rPr>
          <w:rFonts w:ascii="Times New Roman" w:hAnsi="Times New Roman" w:cs="Times New Roman"/>
          <w:sz w:val="36"/>
          <w:szCs w:val="36"/>
        </w:rPr>
        <w:t xml:space="preserve"> из пенсий</w:t>
      </w:r>
    </w:p>
    <w:p w:rsidR="00BC7464" w:rsidRDefault="00BC7464" w:rsidP="006B6590">
      <w:pPr>
        <w:ind w:left="142" w:right="-2" w:firstLine="566"/>
        <w:jc w:val="both"/>
        <w:rPr>
          <w:rFonts w:ascii="Times New Roman" w:hAnsi="Times New Roman" w:cs="Times New Roman"/>
          <w:sz w:val="36"/>
          <w:szCs w:val="36"/>
        </w:rPr>
      </w:pPr>
      <w:r w:rsidRPr="00BC7464">
        <w:rPr>
          <w:rFonts w:ascii="Times New Roman" w:hAnsi="Times New Roman" w:cs="Times New Roman"/>
          <w:sz w:val="36"/>
          <w:szCs w:val="36"/>
        </w:rPr>
        <w:t>В случаях, предусмотренных законодательством РФ, территориальными органами ПФР производятся удержания из пенсии.</w:t>
      </w:r>
    </w:p>
    <w:p w:rsidR="00BC7464" w:rsidRDefault="00BC7464" w:rsidP="006B6590">
      <w:pPr>
        <w:ind w:left="142" w:right="-2"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соответствии с ФЗ от 28.12.2013г. № 400-ФЗ « О страховых пенсиях» удержания из пенсии производятся на основании:</w:t>
      </w:r>
    </w:p>
    <w:p w:rsidR="00BC7464" w:rsidRDefault="006B6590" w:rsidP="00BC7464">
      <w:pPr>
        <w:pStyle w:val="a5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Исполнительных документов, выданных на основании судебных решений.</w:t>
      </w:r>
    </w:p>
    <w:p w:rsidR="00BC7464" w:rsidRDefault="00BC7464" w:rsidP="00BC7464">
      <w:pPr>
        <w:pStyle w:val="a5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Решений органов, осуществляющих пенсионное обеспечение, о взыскании сумм пенсий, излишне выплаченных пенсионеру, в связи с нарушением обязательства безотлагательно извещать орган, осуществляющий пенсионное обеспечение, о наступлении обстоятельств, влекущих за собой изменение размера пенсии или прекращение ее выплаты, в том числе об изменении места жительства.</w:t>
      </w:r>
    </w:p>
    <w:p w:rsidR="00BC7464" w:rsidRDefault="00BC7464" w:rsidP="006B6590">
      <w:pPr>
        <w:pStyle w:val="a5"/>
        <w:ind w:left="502" w:right="-2" w:firstLine="20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При удержании из пенсии по исполнительным документам за гражданином должно быть сохранено 50 % от суммы пенсии. </w:t>
      </w:r>
      <w:r w:rsidR="006B6590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>Удержания на основании решений органов, осуществляющих пенсионное обеспечение, производятся в размере, не превышающем 20 % установленной пенсии.</w:t>
      </w:r>
    </w:p>
    <w:p w:rsidR="006B6590" w:rsidRPr="00BC7464" w:rsidRDefault="006B6590" w:rsidP="006B6590">
      <w:pPr>
        <w:pStyle w:val="a5"/>
        <w:ind w:left="502" w:right="-2" w:firstLine="20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Просим граждан, получающих выплаты по линии Пенсионного фонда и зависящих от факта трудоустройства, своевременно сообщать об этих обстоятельствах во избежание образования переплат. </w:t>
      </w:r>
    </w:p>
    <w:sectPr w:rsidR="006B6590" w:rsidRPr="00BC7464" w:rsidSect="00280FF1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B6BD4"/>
    <w:multiLevelType w:val="hybridMultilevel"/>
    <w:tmpl w:val="35345E9A"/>
    <w:lvl w:ilvl="0" w:tplc="638445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EB12227"/>
    <w:multiLevelType w:val="hybridMultilevel"/>
    <w:tmpl w:val="9C1C7C74"/>
    <w:lvl w:ilvl="0" w:tplc="91FC04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416"/>
    <w:rsid w:val="00083F27"/>
    <w:rsid w:val="000902F3"/>
    <w:rsid w:val="000E7B4B"/>
    <w:rsid w:val="000F510D"/>
    <w:rsid w:val="00197849"/>
    <w:rsid w:val="001B012D"/>
    <w:rsid w:val="001B30B1"/>
    <w:rsid w:val="001D50A3"/>
    <w:rsid w:val="001F280D"/>
    <w:rsid w:val="00222663"/>
    <w:rsid w:val="00280FF1"/>
    <w:rsid w:val="002C6E6D"/>
    <w:rsid w:val="002F0F00"/>
    <w:rsid w:val="002F7123"/>
    <w:rsid w:val="00373C4C"/>
    <w:rsid w:val="00382FBD"/>
    <w:rsid w:val="003A4C73"/>
    <w:rsid w:val="00427243"/>
    <w:rsid w:val="00452E92"/>
    <w:rsid w:val="00482C25"/>
    <w:rsid w:val="004F1780"/>
    <w:rsid w:val="00510A5C"/>
    <w:rsid w:val="0053073C"/>
    <w:rsid w:val="005A2F0C"/>
    <w:rsid w:val="005A3FAB"/>
    <w:rsid w:val="005D3A62"/>
    <w:rsid w:val="005E4911"/>
    <w:rsid w:val="00604515"/>
    <w:rsid w:val="00633CD6"/>
    <w:rsid w:val="00644DD1"/>
    <w:rsid w:val="006B6590"/>
    <w:rsid w:val="006C6D5E"/>
    <w:rsid w:val="006D448F"/>
    <w:rsid w:val="006F442E"/>
    <w:rsid w:val="007351FD"/>
    <w:rsid w:val="00742BA6"/>
    <w:rsid w:val="00760583"/>
    <w:rsid w:val="00783B32"/>
    <w:rsid w:val="007B5725"/>
    <w:rsid w:val="007C0441"/>
    <w:rsid w:val="008435C4"/>
    <w:rsid w:val="00864F25"/>
    <w:rsid w:val="0087663F"/>
    <w:rsid w:val="00883D1F"/>
    <w:rsid w:val="008B0B35"/>
    <w:rsid w:val="008D29DC"/>
    <w:rsid w:val="00935AC4"/>
    <w:rsid w:val="009771C9"/>
    <w:rsid w:val="009A1F91"/>
    <w:rsid w:val="009E08E3"/>
    <w:rsid w:val="00AB7E16"/>
    <w:rsid w:val="00AE066A"/>
    <w:rsid w:val="00AE0E23"/>
    <w:rsid w:val="00AE4C61"/>
    <w:rsid w:val="00B57F67"/>
    <w:rsid w:val="00B65416"/>
    <w:rsid w:val="00B71A90"/>
    <w:rsid w:val="00B91C25"/>
    <w:rsid w:val="00BC7464"/>
    <w:rsid w:val="00C1088A"/>
    <w:rsid w:val="00C711A4"/>
    <w:rsid w:val="00C82538"/>
    <w:rsid w:val="00CC288D"/>
    <w:rsid w:val="00CE40C8"/>
    <w:rsid w:val="00CF719E"/>
    <w:rsid w:val="00D122FE"/>
    <w:rsid w:val="00D3619C"/>
    <w:rsid w:val="00D370D5"/>
    <w:rsid w:val="00D707A8"/>
    <w:rsid w:val="00DE0ABE"/>
    <w:rsid w:val="00E374C3"/>
    <w:rsid w:val="00E51077"/>
    <w:rsid w:val="00ED5BDD"/>
    <w:rsid w:val="00EE242D"/>
    <w:rsid w:val="00EE7D58"/>
    <w:rsid w:val="00EF27B4"/>
    <w:rsid w:val="00F130F0"/>
    <w:rsid w:val="00F63BFC"/>
    <w:rsid w:val="00F9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E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1A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8FF4-7DBF-4A75-9D0B-E891521E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Гончаренко</dc:creator>
  <cp:lastModifiedBy>041KHmaraOV</cp:lastModifiedBy>
  <cp:revision>2</cp:revision>
  <cp:lastPrinted>2019-08-15T13:38:00Z</cp:lastPrinted>
  <dcterms:created xsi:type="dcterms:W3CDTF">2021-04-22T07:34:00Z</dcterms:created>
  <dcterms:modified xsi:type="dcterms:W3CDTF">2021-04-22T07:34:00Z</dcterms:modified>
</cp:coreProperties>
</file>