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951" w:rsidRPr="00B53951" w:rsidRDefault="00B53951" w:rsidP="00B5395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B5395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Упрощены правила оформления компенсационной выплаты по уходу за пенсионерами, достигшими 80 лет</w:t>
      </w:r>
    </w:p>
    <w:p w:rsidR="00B53951" w:rsidRPr="00B53951" w:rsidRDefault="00B53951" w:rsidP="00B53951">
      <w:pPr>
        <w:spacing w:after="0" w:line="240" w:lineRule="auto"/>
        <w:ind w:left="-709" w:right="-14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3951">
        <w:rPr>
          <w:rFonts w:ascii="Times New Roman" w:eastAsia="Times New Roman" w:hAnsi="Times New Roman" w:cs="Times New Roman"/>
          <w:sz w:val="26"/>
          <w:szCs w:val="26"/>
          <w:lang w:eastAsia="ru-RU"/>
        </w:rPr>
        <w:t>Ежемесячная компенсационная выплата назначается неработающим трудоспособным людям, которые ухаживают за инвалидами 1 группы, а также престарелыми, нуждающимися по заключению лечебного учреждения в постоянном постороннем уходе либо достигши</w:t>
      </w:r>
      <w:r w:rsidR="00730770">
        <w:rPr>
          <w:rFonts w:ascii="Times New Roman" w:eastAsia="Times New Roman" w:hAnsi="Times New Roman" w:cs="Times New Roman"/>
          <w:sz w:val="26"/>
          <w:szCs w:val="26"/>
          <w:lang w:eastAsia="ru-RU"/>
        </w:rPr>
        <w:t>ми</w:t>
      </w:r>
      <w:r w:rsidRPr="00B539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возраста 80 лет.</w:t>
      </w:r>
    </w:p>
    <w:p w:rsidR="00B53951" w:rsidRPr="00B53951" w:rsidRDefault="00B53951" w:rsidP="00B53951">
      <w:pPr>
        <w:spacing w:after="0" w:line="240" w:lineRule="auto"/>
        <w:ind w:left="-709" w:right="-14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39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Белгородской</w:t>
      </w:r>
      <w:r w:rsidRPr="00B539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области</w:t>
      </w:r>
      <w:r w:rsidR="00625C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более 49 тысяч</w:t>
      </w:r>
      <w:r w:rsidRPr="00B539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человек получают компенсационную в</w:t>
      </w:r>
      <w:bookmarkStart w:id="0" w:name="_GoBack"/>
      <w:bookmarkEnd w:id="0"/>
      <w:r w:rsidRPr="00B53951">
        <w:rPr>
          <w:rFonts w:ascii="Times New Roman" w:eastAsia="Times New Roman" w:hAnsi="Times New Roman" w:cs="Times New Roman"/>
          <w:sz w:val="26"/>
          <w:szCs w:val="26"/>
          <w:lang w:eastAsia="ru-RU"/>
        </w:rPr>
        <w:t>ыплату по уходу за нетрудоспособными гражданами. Из них</w:t>
      </w:r>
      <w:r w:rsidR="00625C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44 155 гражданам</w:t>
      </w:r>
      <w:r w:rsidRPr="00B539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назначена компенсационная выплата по уходу за пенсионерами, достигшими 80 лет.</w:t>
      </w:r>
    </w:p>
    <w:p w:rsidR="00B53951" w:rsidRPr="00B53951" w:rsidRDefault="00B53951" w:rsidP="00B53951">
      <w:pPr>
        <w:spacing w:after="0" w:line="240" w:lineRule="auto"/>
        <w:ind w:left="-709" w:right="-14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3951">
        <w:rPr>
          <w:rFonts w:ascii="Times New Roman" w:eastAsia="Times New Roman" w:hAnsi="Times New Roman" w:cs="Times New Roman"/>
          <w:sz w:val="26"/>
          <w:szCs w:val="26"/>
          <w:lang w:eastAsia="ru-RU"/>
        </w:rPr>
        <w:t>Теперь при назначении выплаты ухаживающим лицам не нужно представлять в ПФР бумажные справки*. Большинство требуемых сведений Пенсионный фонд возьмет из своих информационных систем или запросит в смежных организациях.</w:t>
      </w:r>
    </w:p>
    <w:p w:rsidR="00B53951" w:rsidRPr="00B53951" w:rsidRDefault="00B53951" w:rsidP="00B53951">
      <w:pPr>
        <w:spacing w:after="0" w:line="240" w:lineRule="auto"/>
        <w:ind w:left="-709" w:right="-14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3951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Новые упрощённые правила для оформления компенсационной выплаты:</w:t>
      </w:r>
    </w:p>
    <w:p w:rsidR="00B53951" w:rsidRPr="00B53951" w:rsidRDefault="00B53951" w:rsidP="00B53951">
      <w:pPr>
        <w:numPr>
          <w:ilvl w:val="0"/>
          <w:numId w:val="1"/>
        </w:numPr>
        <w:spacing w:after="0" w:line="240" w:lineRule="auto"/>
        <w:ind w:left="-709" w:right="-14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3951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Лицам, достигшим возраста 14 лет, теперь не нужно представлять в ПФР справки из учебного заведения об обучении, разрешение одного из родителей (усыновителя, попечителя) и разрешение органа опеки и попечительства.</w:t>
      </w:r>
    </w:p>
    <w:p w:rsidR="00B53951" w:rsidRPr="00B53951" w:rsidRDefault="00B53951" w:rsidP="00B53951">
      <w:pPr>
        <w:numPr>
          <w:ilvl w:val="0"/>
          <w:numId w:val="1"/>
        </w:numPr>
        <w:spacing w:after="0" w:line="240" w:lineRule="auto"/>
        <w:ind w:left="-709" w:right="-14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39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Ухаживающих лиц полностью освободили от сбора справок из органов службы занятости о неполучении пособия </w:t>
      </w:r>
      <w:r w:rsidR="007307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безработице, об инвалидности и документов, </w:t>
      </w:r>
      <w:r w:rsidRPr="00B53951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</w:t>
      </w:r>
      <w:r w:rsidR="00730770">
        <w:rPr>
          <w:rFonts w:ascii="Times New Roman" w:eastAsia="Times New Roman" w:hAnsi="Times New Roman" w:cs="Times New Roman"/>
          <w:sz w:val="26"/>
          <w:szCs w:val="26"/>
          <w:lang w:eastAsia="ru-RU"/>
        </w:rPr>
        <w:t>ющих</w:t>
      </w:r>
      <w:r w:rsidRPr="00B539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факт отсутствия работы.</w:t>
      </w:r>
    </w:p>
    <w:p w:rsidR="00B53951" w:rsidRPr="00B53951" w:rsidRDefault="00B53951" w:rsidP="00B53951">
      <w:pPr>
        <w:spacing w:after="0" w:line="240" w:lineRule="auto"/>
        <w:ind w:left="-709" w:right="-14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3951">
        <w:rPr>
          <w:rFonts w:ascii="Times New Roman" w:eastAsia="Times New Roman" w:hAnsi="Times New Roman" w:cs="Times New Roman"/>
          <w:sz w:val="26"/>
          <w:szCs w:val="26"/>
          <w:lang w:eastAsia="ru-RU"/>
        </w:rPr>
        <w:t>Эти и другие необходимые сведения Пенсионный фонд получ</w:t>
      </w:r>
      <w:r w:rsidR="00730770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B53951">
        <w:rPr>
          <w:rFonts w:ascii="Times New Roman" w:eastAsia="Times New Roman" w:hAnsi="Times New Roman" w:cs="Times New Roman"/>
          <w:sz w:val="26"/>
          <w:szCs w:val="26"/>
          <w:lang w:eastAsia="ru-RU"/>
        </w:rPr>
        <w:t>т в организациях в рамках действующей системы межведомственного электронного взаимодействия, а также в федеральных информационных системах.</w:t>
      </w:r>
    </w:p>
    <w:p w:rsidR="00B53951" w:rsidRPr="00B53951" w:rsidRDefault="00B53951" w:rsidP="00B53951">
      <w:pPr>
        <w:spacing w:after="0" w:line="240" w:lineRule="auto"/>
        <w:ind w:left="-709" w:right="-14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3951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Исключением является только заключение лечебного учреждения о нуждаемости престарелого гражданина в постоянном постороннем уходе. Этот документ заявители должны представить в ПФР лично.</w:t>
      </w:r>
    </w:p>
    <w:p w:rsidR="00B53951" w:rsidRPr="00B53951" w:rsidRDefault="00B53951" w:rsidP="00730770">
      <w:pPr>
        <w:spacing w:after="0" w:line="240" w:lineRule="auto"/>
        <w:ind w:left="-709" w:right="-14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39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Таким образом, для оформления ежемесячной компенсационной выплаты </w:t>
      </w:r>
      <w:r w:rsidR="007307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потенциальное ухаживающее лицо может самостоятельно обратиться в ПФР для подачи заявления </w:t>
      </w:r>
      <w:r w:rsidRPr="00B539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указанием даты начала </w:t>
      </w:r>
      <w:r w:rsidR="00730770">
        <w:rPr>
          <w:rFonts w:ascii="Times New Roman" w:eastAsia="Times New Roman" w:hAnsi="Times New Roman" w:cs="Times New Roman"/>
          <w:sz w:val="26"/>
          <w:szCs w:val="26"/>
          <w:lang w:eastAsia="ru-RU"/>
        </w:rPr>
        <w:t>ухода и своего места жительства. При себе необходимо иметь:</w:t>
      </w:r>
    </w:p>
    <w:p w:rsidR="00B53951" w:rsidRPr="00B53951" w:rsidRDefault="00730770" w:rsidP="00B53951">
      <w:pPr>
        <w:spacing w:after="0" w:line="240" w:lineRule="auto"/>
        <w:ind w:left="-709" w:right="-14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B53951" w:rsidRPr="00B53951">
        <w:rPr>
          <w:rFonts w:ascii="Times New Roman" w:eastAsia="Times New Roman" w:hAnsi="Times New Roman" w:cs="Times New Roman"/>
          <w:sz w:val="26"/>
          <w:szCs w:val="26"/>
          <w:lang w:eastAsia="ru-RU"/>
        </w:rPr>
        <w:t>) паспорт лица, осуществляющего уход;</w:t>
      </w:r>
    </w:p>
    <w:p w:rsidR="00B53951" w:rsidRPr="00B53951" w:rsidRDefault="00730770" w:rsidP="00B53951">
      <w:pPr>
        <w:spacing w:after="0" w:line="240" w:lineRule="auto"/>
        <w:ind w:left="-709" w:right="-14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53951" w:rsidRPr="00B53951">
        <w:rPr>
          <w:rFonts w:ascii="Times New Roman" w:eastAsia="Times New Roman" w:hAnsi="Times New Roman" w:cs="Times New Roman"/>
          <w:sz w:val="26"/>
          <w:szCs w:val="26"/>
          <w:lang w:eastAsia="ru-RU"/>
        </w:rPr>
        <w:t>) заявление нетрудоспособного гражданина о согласии на осуществление за ним ухода;</w:t>
      </w:r>
    </w:p>
    <w:p w:rsidR="00B53951" w:rsidRPr="00B53951" w:rsidRDefault="00730770" w:rsidP="00B53951">
      <w:pPr>
        <w:spacing w:after="0" w:line="240" w:lineRule="auto"/>
        <w:ind w:left="-709" w:right="-14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B53951" w:rsidRPr="00B53951">
        <w:rPr>
          <w:rFonts w:ascii="Times New Roman" w:eastAsia="Times New Roman" w:hAnsi="Times New Roman" w:cs="Times New Roman"/>
          <w:sz w:val="26"/>
          <w:szCs w:val="26"/>
          <w:lang w:eastAsia="ru-RU"/>
        </w:rPr>
        <w:t>) паспорт нетрудоспособного гражданина;</w:t>
      </w:r>
    </w:p>
    <w:p w:rsidR="00B53951" w:rsidRPr="00B53951" w:rsidRDefault="00730770" w:rsidP="00B53951">
      <w:pPr>
        <w:spacing w:after="0" w:line="240" w:lineRule="auto"/>
        <w:ind w:left="-709" w:right="-14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B53951" w:rsidRPr="00B539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гражданам, не достигшим 80 лет, нужно </w:t>
      </w:r>
      <w:proofErr w:type="gramStart"/>
      <w:r w:rsidR="00B53951" w:rsidRPr="00B5395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предоставить заключение</w:t>
      </w:r>
      <w:proofErr w:type="gramEnd"/>
      <w:r w:rsidR="00B53951" w:rsidRPr="00B539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лечебного учреждения о нуждаемости престарелого гражданина в постоянном постороннем уходе.</w:t>
      </w:r>
    </w:p>
    <w:p w:rsidR="00B53951" w:rsidRPr="00B53951" w:rsidRDefault="00B53951" w:rsidP="00B53951">
      <w:pPr>
        <w:spacing w:after="0" w:line="240" w:lineRule="auto"/>
        <w:ind w:left="-709" w:right="-14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395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этом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539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если заявления были направлены через Портал </w:t>
      </w:r>
      <w:proofErr w:type="spellStart"/>
      <w:r w:rsidRPr="00B53951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госуслуг</w:t>
      </w:r>
      <w:proofErr w:type="spellEnd"/>
      <w:r w:rsidRPr="00B539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hyperlink r:id="rId8" w:history="1">
        <w:r w:rsidRPr="00B53951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www.gosuslugi.ru</w:t>
        </w:r>
      </w:hyperlink>
      <w:r w:rsidRPr="00B53951">
        <w:rPr>
          <w:rFonts w:ascii="Times New Roman" w:eastAsia="Times New Roman" w:hAnsi="Times New Roman" w:cs="Times New Roman"/>
          <w:sz w:val="26"/>
          <w:szCs w:val="26"/>
          <w:lang w:eastAsia="ru-RU"/>
        </w:rPr>
        <w:t>), документы, удостоверяющие личность ухаживающего лица, его возраст и гражданство, не требуются.</w:t>
      </w:r>
    </w:p>
    <w:p w:rsidR="00B53951" w:rsidRPr="00B53951" w:rsidRDefault="00B53951" w:rsidP="00B53951">
      <w:pPr>
        <w:spacing w:after="0" w:line="240" w:lineRule="auto"/>
        <w:ind w:left="-709" w:right="-14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39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Ежемесячная компенсационная выплата перечисляется вместе с пенсией пенсионера, за которым оформлен уход.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B53951">
        <w:rPr>
          <w:rFonts w:ascii="Times New Roman" w:eastAsia="Times New Roman" w:hAnsi="Times New Roman" w:cs="Times New Roman"/>
          <w:sz w:val="26"/>
          <w:szCs w:val="26"/>
          <w:lang w:eastAsia="ru-RU"/>
        </w:rPr>
        <w:t>хажив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ающему лицу за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один полный год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53951">
        <w:rPr>
          <w:rFonts w:ascii="Times New Roman" w:eastAsia="Times New Roman" w:hAnsi="Times New Roman" w:cs="Times New Roman"/>
          <w:sz w:val="26"/>
          <w:szCs w:val="26"/>
          <w:lang w:eastAsia="ru-RU"/>
        </w:rPr>
        <w:t>ухода за инвалидом 1 группы или престарелым начисляются 1,8 пенсионн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Pr="00B539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коэффициент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B53951">
        <w:rPr>
          <w:rFonts w:ascii="Times New Roman" w:eastAsia="Times New Roman" w:hAnsi="Times New Roman" w:cs="Times New Roman"/>
          <w:sz w:val="26"/>
          <w:szCs w:val="26"/>
          <w:lang w:eastAsia="ru-RU"/>
        </w:rPr>
        <w:t>, которые будут затем учтены при расчете пенсии.</w:t>
      </w:r>
    </w:p>
    <w:p w:rsidR="00B53951" w:rsidRDefault="00B53951" w:rsidP="00B53951">
      <w:pPr>
        <w:spacing w:after="0" w:line="240" w:lineRule="auto"/>
        <w:ind w:left="-709" w:right="-14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3951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трудоустройства ухаживающее лицо обязано незамедлительно сообщить об этом в ПФР для приостановления выплаты.</w:t>
      </w:r>
    </w:p>
    <w:p w:rsidR="00B53951" w:rsidRDefault="00B53951" w:rsidP="00B53951">
      <w:pPr>
        <w:spacing w:after="0" w:line="240" w:lineRule="auto"/>
        <w:ind w:left="-709" w:right="-14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60A14" w:rsidRPr="00B53951" w:rsidRDefault="00B53951" w:rsidP="00B539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5395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*Постановление Правительства РФ № 278 от 27.02.2021</w:t>
      </w:r>
    </w:p>
    <w:sectPr w:rsidR="00360A14" w:rsidRPr="00B53951" w:rsidSect="00B53951">
      <w:headerReference w:type="default" r:id="rId9"/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0CE" w:rsidRDefault="00C100CE" w:rsidP="00B53951">
      <w:pPr>
        <w:spacing w:after="0" w:line="240" w:lineRule="auto"/>
      </w:pPr>
      <w:r>
        <w:separator/>
      </w:r>
    </w:p>
  </w:endnote>
  <w:endnote w:type="continuationSeparator" w:id="0">
    <w:p w:rsidR="00C100CE" w:rsidRDefault="00C100CE" w:rsidP="00B53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0CE" w:rsidRDefault="00C100CE" w:rsidP="00B53951">
      <w:pPr>
        <w:spacing w:after="0" w:line="240" w:lineRule="auto"/>
      </w:pPr>
      <w:r>
        <w:separator/>
      </w:r>
    </w:p>
  </w:footnote>
  <w:footnote w:type="continuationSeparator" w:id="0">
    <w:p w:rsidR="00C100CE" w:rsidRDefault="00C100CE" w:rsidP="00B53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951" w:rsidRDefault="00B53951">
    <w:pPr>
      <w:pStyle w:val="a5"/>
    </w:pPr>
    <w:r w:rsidRPr="00B53951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F3044E" wp14:editId="10F8CE26">
              <wp:simplePos x="0" y="0"/>
              <wp:positionH relativeFrom="column">
                <wp:posOffset>539115</wp:posOffset>
              </wp:positionH>
              <wp:positionV relativeFrom="paragraph">
                <wp:posOffset>379095</wp:posOffset>
              </wp:positionV>
              <wp:extent cx="4686300" cy="0"/>
              <wp:effectExtent l="0" t="0" r="19050" b="19050"/>
              <wp:wrapNone/>
              <wp:docPr id="4" name="Прямая соединительная линия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863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Прямая соединительная линия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.45pt,29.85pt" to="411.4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" strokecolor="#4579b8 [3044]"/>
          </w:pict>
        </mc:Fallback>
      </mc:AlternateContent>
    </w:r>
    <w:r w:rsidRPr="00B53951"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79835B97" wp14:editId="3F5DAE43">
          <wp:simplePos x="0" y="0"/>
          <wp:positionH relativeFrom="column">
            <wp:posOffset>2522220</wp:posOffset>
          </wp:positionH>
          <wp:positionV relativeFrom="paragraph">
            <wp:posOffset>-289560</wp:posOffset>
          </wp:positionV>
          <wp:extent cx="561975" cy="574675"/>
          <wp:effectExtent l="0" t="0" r="9525" b="0"/>
          <wp:wrapSquare wrapText="bothSides"/>
          <wp:docPr id="1" name="Рисунок 1" descr="C:\Users\041-2205\Desktop\картинки\логотип\Логотип ПФР 4 (без фона без надписи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041-2205\Desktop\картинки\логотип\Логотип ПФР 4 (без фона без надписи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74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4257E"/>
    <w:multiLevelType w:val="multilevel"/>
    <w:tmpl w:val="22FED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951"/>
    <w:rsid w:val="000F7D78"/>
    <w:rsid w:val="00360A14"/>
    <w:rsid w:val="00507924"/>
    <w:rsid w:val="00513594"/>
    <w:rsid w:val="00625C96"/>
    <w:rsid w:val="00730770"/>
    <w:rsid w:val="008B5D87"/>
    <w:rsid w:val="00B53951"/>
    <w:rsid w:val="00C100CE"/>
    <w:rsid w:val="00E5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539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3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5395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539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header"/>
    <w:basedOn w:val="a"/>
    <w:link w:val="a6"/>
    <w:uiPriority w:val="99"/>
    <w:unhideWhenUsed/>
    <w:rsid w:val="00B53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3951"/>
  </w:style>
  <w:style w:type="paragraph" w:styleId="a7">
    <w:name w:val="footer"/>
    <w:basedOn w:val="a"/>
    <w:link w:val="a8"/>
    <w:uiPriority w:val="99"/>
    <w:unhideWhenUsed/>
    <w:rsid w:val="00B53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539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539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3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5395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539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header"/>
    <w:basedOn w:val="a"/>
    <w:link w:val="a6"/>
    <w:uiPriority w:val="99"/>
    <w:unhideWhenUsed/>
    <w:rsid w:val="00B53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3951"/>
  </w:style>
  <w:style w:type="paragraph" w:styleId="a7">
    <w:name w:val="footer"/>
    <w:basedOn w:val="a"/>
    <w:link w:val="a8"/>
    <w:uiPriority w:val="99"/>
    <w:unhideWhenUsed/>
    <w:rsid w:val="00B53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539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1587</TotalTime>
  <Pages>1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Кучерова Виктория Петровна</dc:creator>
  <cp:lastModifiedBy>Кучерова Виктория Петровна</cp:lastModifiedBy>
  <cp:revision>3</cp:revision>
  <dcterms:created xsi:type="dcterms:W3CDTF">2021-04-14T11:48:00Z</dcterms:created>
  <dcterms:modified xsi:type="dcterms:W3CDTF">2021-04-20T08:09:00Z</dcterms:modified>
</cp:coreProperties>
</file>