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83" w:rsidRDefault="009F4B83" w:rsidP="009F4B83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B5DA52" wp14:editId="073BB481">
            <wp:extent cx="5981700" cy="795755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107" t="8266" r="33457" b="7924"/>
                    <a:stretch/>
                  </pic:blipFill>
                  <pic:spPr bwMode="auto">
                    <a:xfrm>
                      <a:off x="0" y="0"/>
                      <a:ext cx="5988740" cy="7966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4B83" w:rsidRDefault="009F4B83" w:rsidP="00AC5C87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F4B83" w:rsidRDefault="009F4B83" w:rsidP="00AC5C87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F4B83" w:rsidRDefault="009F4B83" w:rsidP="009F4B83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bookmarkStart w:id="0" w:name="_GoBack"/>
      <w:bookmarkEnd w:id="0"/>
    </w:p>
    <w:p w:rsidR="009F4B83" w:rsidRDefault="009F4B83" w:rsidP="00AC5C87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F4B83" w:rsidRDefault="009F4B83" w:rsidP="00AC5C87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AC5C87" w:rsidRPr="00AC5C87" w:rsidRDefault="00AC5C87" w:rsidP="00AC5C87">
      <w:pPr>
        <w:spacing w:before="225" w:after="225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28"/>
          <w:szCs w:val="24"/>
          <w:lang w:eastAsia="ru-RU"/>
        </w:rPr>
      </w:pPr>
      <w:r w:rsidRPr="00AC5C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ОТЧЁТ О РЕЗУЛЬТАТАХ САМООБСЛЕДОВАНИЯ</w:t>
      </w:r>
    </w:p>
    <w:p w:rsidR="00AC5C87" w:rsidRPr="00AC5C87" w:rsidRDefault="00AC5C87" w:rsidP="00AC5C87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C5C87">
        <w:rPr>
          <w:rFonts w:ascii="Times New Roman" w:hAnsi="Times New Roman" w:cs="Times New Roman"/>
          <w:b/>
          <w:sz w:val="28"/>
          <w:lang w:eastAsia="ru-RU"/>
        </w:rPr>
        <w:t>государственного бюджетного учреждения для детей-сирот и детей, оставшихся без попечения родителей</w:t>
      </w:r>
    </w:p>
    <w:p w:rsidR="00AC5C87" w:rsidRPr="00AC5C87" w:rsidRDefault="00AC5C87" w:rsidP="00AC5C87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AC5C87">
        <w:rPr>
          <w:rFonts w:ascii="Times New Roman" w:hAnsi="Times New Roman" w:cs="Times New Roman"/>
          <w:b/>
          <w:sz w:val="28"/>
          <w:lang w:eastAsia="ru-RU"/>
        </w:rPr>
        <w:t>«</w:t>
      </w:r>
      <w:proofErr w:type="spellStart"/>
      <w:r w:rsidRPr="00AC5C87">
        <w:rPr>
          <w:rFonts w:ascii="Times New Roman" w:hAnsi="Times New Roman" w:cs="Times New Roman"/>
          <w:b/>
          <w:sz w:val="28"/>
          <w:lang w:eastAsia="ru-RU"/>
        </w:rPr>
        <w:t>Большетроицкий</w:t>
      </w:r>
      <w:proofErr w:type="spellEnd"/>
      <w:r w:rsidRPr="00AC5C87">
        <w:rPr>
          <w:rFonts w:ascii="Times New Roman" w:hAnsi="Times New Roman" w:cs="Times New Roman"/>
          <w:b/>
          <w:sz w:val="28"/>
          <w:lang w:eastAsia="ru-RU"/>
        </w:rPr>
        <w:t xml:space="preserve"> центр </w:t>
      </w:r>
      <w:r w:rsidR="00EB1AE0">
        <w:rPr>
          <w:rFonts w:ascii="Times New Roman" w:hAnsi="Times New Roman" w:cs="Times New Roman"/>
          <w:b/>
          <w:sz w:val="28"/>
          <w:lang w:eastAsia="ru-RU"/>
        </w:rPr>
        <w:t>развития и социализации» за 2024</w:t>
      </w:r>
      <w:r w:rsidRPr="00AC5C87">
        <w:rPr>
          <w:rFonts w:ascii="Times New Roman" w:hAnsi="Times New Roman" w:cs="Times New Roman"/>
          <w:b/>
          <w:sz w:val="28"/>
          <w:lang w:eastAsia="ru-RU"/>
        </w:rPr>
        <w:t xml:space="preserve"> год.</w:t>
      </w:r>
    </w:p>
    <w:p w:rsidR="000E6B1C" w:rsidRPr="00BF37E9" w:rsidRDefault="000E6B1C" w:rsidP="00BF37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7E9" w:rsidRDefault="00BF37E9" w:rsidP="00BF3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7E9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BF37E9" w:rsidRPr="00BF37E9" w:rsidRDefault="00BF37E9" w:rsidP="00BF3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7F8" w:rsidRPr="00855918" w:rsidRDefault="00855918" w:rsidP="007D229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918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855918">
        <w:rPr>
          <w:rFonts w:ascii="Times New Roman" w:hAnsi="Times New Roman" w:cs="Times New Roman"/>
          <w:sz w:val="28"/>
          <w:szCs w:val="28"/>
        </w:rPr>
        <w:t xml:space="preserve"> </w:t>
      </w:r>
      <w:r w:rsidR="00BF37E9" w:rsidRPr="00855918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BF37E9" w:rsidRPr="00855918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="00BF37E9" w:rsidRPr="00855918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социализации» проведено в </w:t>
      </w:r>
      <w:r w:rsidR="003157F8" w:rsidRPr="00855918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proofErr w:type="spellStart"/>
      <w:r w:rsidR="003157F8" w:rsidRPr="00855918">
        <w:rPr>
          <w:rFonts w:ascii="Times New Roman" w:hAnsi="Times New Roman" w:cs="Times New Roman"/>
          <w:sz w:val="28"/>
          <w:szCs w:val="28"/>
        </w:rPr>
        <w:t>статьѐй</w:t>
      </w:r>
      <w:proofErr w:type="spellEnd"/>
      <w:r w:rsidR="003157F8" w:rsidRPr="00855918">
        <w:rPr>
          <w:rFonts w:ascii="Times New Roman" w:hAnsi="Times New Roman" w:cs="Times New Roman"/>
          <w:sz w:val="28"/>
          <w:szCs w:val="28"/>
        </w:rPr>
        <w:t xml:space="preserve">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582, в соответствии с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="003157F8" w:rsidRPr="0085591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3157F8" w:rsidRPr="0085591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(п.3 и 8), положения о порядке проведения </w:t>
      </w:r>
      <w:proofErr w:type="spellStart"/>
      <w:r w:rsidR="003157F8" w:rsidRPr="0085591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3157F8" w:rsidRPr="00855918">
        <w:rPr>
          <w:rFonts w:ascii="Times New Roman" w:hAnsi="Times New Roman" w:cs="Times New Roman"/>
          <w:sz w:val="28"/>
          <w:szCs w:val="28"/>
        </w:rPr>
        <w:t>, а так же прик</w:t>
      </w:r>
      <w:r w:rsidR="003B10FE">
        <w:rPr>
          <w:rFonts w:ascii="Times New Roman" w:hAnsi="Times New Roman" w:cs="Times New Roman"/>
          <w:sz w:val="28"/>
          <w:szCs w:val="28"/>
        </w:rPr>
        <w:t xml:space="preserve">азом директора №17/1 </w:t>
      </w:r>
      <w:r w:rsidRPr="00855918">
        <w:rPr>
          <w:rFonts w:ascii="Times New Roman" w:hAnsi="Times New Roman" w:cs="Times New Roman"/>
          <w:sz w:val="28"/>
          <w:szCs w:val="28"/>
        </w:rPr>
        <w:t xml:space="preserve"> от </w:t>
      </w:r>
      <w:r w:rsidR="001238F1">
        <w:rPr>
          <w:rFonts w:ascii="Times New Roman" w:hAnsi="Times New Roman" w:cs="Times New Roman"/>
          <w:sz w:val="28"/>
          <w:szCs w:val="28"/>
        </w:rPr>
        <w:t>20.01.2025</w:t>
      </w:r>
      <w:r w:rsidR="003157F8" w:rsidRPr="00855918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1238F1">
        <w:rPr>
          <w:rFonts w:ascii="Times New Roman" w:hAnsi="Times New Roman" w:cs="Times New Roman"/>
          <w:sz w:val="28"/>
          <w:szCs w:val="28"/>
        </w:rPr>
        <w:t xml:space="preserve">процедуры </w:t>
      </w:r>
      <w:proofErr w:type="spellStart"/>
      <w:r w:rsidR="003157F8" w:rsidRPr="00855918">
        <w:rPr>
          <w:rFonts w:ascii="Times New Roman" w:hAnsi="Times New Roman" w:cs="Times New Roman"/>
          <w:sz w:val="28"/>
          <w:szCs w:val="28"/>
        </w:rPr>
        <w:t>сам</w:t>
      </w:r>
      <w:r w:rsidR="001238F1">
        <w:rPr>
          <w:rFonts w:ascii="Times New Roman" w:hAnsi="Times New Roman" w:cs="Times New Roman"/>
          <w:sz w:val="28"/>
          <w:szCs w:val="28"/>
        </w:rPr>
        <w:t>ообследования</w:t>
      </w:r>
      <w:proofErr w:type="spellEnd"/>
      <w:r w:rsidR="001238F1">
        <w:rPr>
          <w:rFonts w:ascii="Times New Roman" w:hAnsi="Times New Roman" w:cs="Times New Roman"/>
          <w:sz w:val="28"/>
          <w:szCs w:val="28"/>
        </w:rPr>
        <w:t xml:space="preserve"> по итогам 2024</w:t>
      </w:r>
      <w:r w:rsidR="003B10FE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F57FBF" w:rsidRDefault="00B34398" w:rsidP="00F57FBF">
      <w:pPr>
        <w:spacing w:after="0"/>
        <w:ind w:left="14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CB2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F57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57FBF"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</w:t>
      </w:r>
      <w:proofErr w:type="spellStart"/>
      <w:r w:rsidR="00F57FBF"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F57FBF"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</w:t>
      </w:r>
      <w:r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обеспечение доступности и открытости</w:t>
      </w:r>
      <w:r w:rsidRPr="00F57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CB247C">
        <w:rPr>
          <w:rFonts w:ascii="Times New Roman" w:hAnsi="Times New Roman" w:cs="Times New Roman"/>
          <w:sz w:val="28"/>
          <w:szCs w:val="28"/>
        </w:rPr>
        <w:t>о деятельности ГБУ «</w:t>
      </w:r>
      <w:proofErr w:type="spellStart"/>
      <w:r w:rsidR="00CB247C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="00CB247C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социализации». </w:t>
      </w:r>
    </w:p>
    <w:p w:rsidR="00DB65D7" w:rsidRPr="00243E91" w:rsidRDefault="00DB65D7" w:rsidP="004448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анализировалась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Большетроицкого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 социализации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позициям:</w:t>
      </w:r>
    </w:p>
    <w:p w:rsidR="00DB65D7" w:rsidRPr="00243E91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65D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качество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65D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 – </w:t>
      </w:r>
      <w:r w:rsidR="004448B7"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массовая и культурно</w:t>
      </w:r>
      <w:r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448B7"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досуговая деятельность</w:t>
      </w:r>
      <w:r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65D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работа;</w:t>
      </w:r>
    </w:p>
    <w:p w:rsidR="004448B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 (качественный состав педагогических кадров);</w:t>
      </w:r>
    </w:p>
    <w:p w:rsidR="004448B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база;</w:t>
      </w:r>
    </w:p>
    <w:p w:rsidR="004448B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внутренней системы оценки качества</w:t>
      </w:r>
      <w:r w:rsidR="00444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</w:t>
      </w:r>
      <w:r w:rsidR="004448B7" w:rsidRPr="00444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44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E66" w:rsidRPr="004448B7" w:rsidRDefault="00B34398" w:rsidP="00444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B7">
        <w:rPr>
          <w:rFonts w:ascii="Times New Roman" w:hAnsi="Times New Roman" w:cs="Times New Roman"/>
          <w:sz w:val="28"/>
          <w:szCs w:val="28"/>
        </w:rPr>
        <w:t xml:space="preserve">Для проведения процедуры </w:t>
      </w:r>
      <w:proofErr w:type="spellStart"/>
      <w:r w:rsidRPr="004448B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448B7">
        <w:rPr>
          <w:rFonts w:ascii="Times New Roman" w:hAnsi="Times New Roman" w:cs="Times New Roman"/>
          <w:sz w:val="28"/>
          <w:szCs w:val="28"/>
        </w:rPr>
        <w:t xml:space="preserve"> была создана комиссия в следующем составе: </w:t>
      </w:r>
    </w:p>
    <w:p w:rsidR="00ED3E66" w:rsidRDefault="00B34398" w:rsidP="004448B7">
      <w:pPr>
        <w:spacing w:after="0"/>
        <w:ind w:left="144" w:firstLine="423"/>
        <w:jc w:val="both"/>
        <w:rPr>
          <w:rFonts w:ascii="Times New Roman" w:hAnsi="Times New Roman" w:cs="Times New Roman"/>
          <w:sz w:val="28"/>
          <w:szCs w:val="28"/>
        </w:rPr>
      </w:pPr>
      <w:r w:rsidRPr="00ED3E66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F57FBF" w:rsidRPr="00ED3E66">
        <w:rPr>
          <w:rFonts w:ascii="Times New Roman" w:hAnsi="Times New Roman" w:cs="Times New Roman"/>
          <w:sz w:val="28"/>
          <w:szCs w:val="28"/>
        </w:rPr>
        <w:t>Степанов</w:t>
      </w:r>
      <w:r w:rsidRPr="00ED3E66">
        <w:rPr>
          <w:rFonts w:ascii="Times New Roman" w:hAnsi="Times New Roman" w:cs="Times New Roman"/>
          <w:sz w:val="28"/>
          <w:szCs w:val="28"/>
        </w:rPr>
        <w:t xml:space="preserve"> </w:t>
      </w:r>
      <w:r w:rsidR="00F57FBF" w:rsidRPr="00ED3E66">
        <w:rPr>
          <w:rFonts w:ascii="Times New Roman" w:hAnsi="Times New Roman" w:cs="Times New Roman"/>
          <w:sz w:val="28"/>
          <w:szCs w:val="28"/>
        </w:rPr>
        <w:t>С</w:t>
      </w:r>
      <w:r w:rsidRPr="00ED3E66">
        <w:rPr>
          <w:rFonts w:ascii="Times New Roman" w:hAnsi="Times New Roman" w:cs="Times New Roman"/>
          <w:sz w:val="28"/>
          <w:szCs w:val="28"/>
        </w:rPr>
        <w:t>.</w:t>
      </w:r>
      <w:r w:rsidR="00F57FBF" w:rsidRPr="00ED3E66">
        <w:rPr>
          <w:rFonts w:ascii="Times New Roman" w:hAnsi="Times New Roman" w:cs="Times New Roman"/>
          <w:sz w:val="28"/>
          <w:szCs w:val="28"/>
        </w:rPr>
        <w:t>В</w:t>
      </w:r>
      <w:r w:rsidRPr="00ED3E66">
        <w:rPr>
          <w:rFonts w:ascii="Times New Roman" w:hAnsi="Times New Roman" w:cs="Times New Roman"/>
          <w:sz w:val="28"/>
          <w:szCs w:val="28"/>
        </w:rPr>
        <w:t xml:space="preserve">. - директор </w:t>
      </w:r>
      <w:r w:rsidR="00F57FBF" w:rsidRPr="00ED3E66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F57FBF" w:rsidRPr="00ED3E66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="00F57FBF" w:rsidRPr="00ED3E66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</w:t>
      </w:r>
      <w:r w:rsidRPr="00ED3E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3E66" w:rsidRDefault="00B34398" w:rsidP="004448B7">
      <w:pPr>
        <w:spacing w:after="0"/>
        <w:ind w:left="144" w:firstLine="423"/>
        <w:jc w:val="both"/>
        <w:rPr>
          <w:rFonts w:ascii="Times New Roman" w:hAnsi="Times New Roman" w:cs="Times New Roman"/>
          <w:sz w:val="28"/>
          <w:szCs w:val="28"/>
        </w:rPr>
      </w:pPr>
      <w:r w:rsidRPr="00ED3E66">
        <w:rPr>
          <w:rFonts w:ascii="Times New Roman" w:hAnsi="Times New Roman" w:cs="Times New Roman"/>
          <w:sz w:val="28"/>
          <w:szCs w:val="28"/>
        </w:rPr>
        <w:lastRenderedPageBreak/>
        <w:t xml:space="preserve">члены комиссии: </w:t>
      </w:r>
    </w:p>
    <w:p w:rsidR="00ED3E66" w:rsidRDefault="00B34398" w:rsidP="00F57FBF">
      <w:pPr>
        <w:spacing w:after="0"/>
        <w:ind w:left="14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D3E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57FBF" w:rsidRPr="00ED3E66">
        <w:rPr>
          <w:rFonts w:ascii="Times New Roman" w:hAnsi="Times New Roman" w:cs="Times New Roman"/>
          <w:sz w:val="28"/>
          <w:szCs w:val="28"/>
        </w:rPr>
        <w:t>Трембач</w:t>
      </w:r>
      <w:proofErr w:type="spellEnd"/>
      <w:r w:rsidRPr="00ED3E66">
        <w:rPr>
          <w:rFonts w:ascii="Times New Roman" w:hAnsi="Times New Roman" w:cs="Times New Roman"/>
          <w:sz w:val="28"/>
          <w:szCs w:val="28"/>
        </w:rPr>
        <w:t xml:space="preserve"> </w:t>
      </w:r>
      <w:r w:rsidR="00F57FBF" w:rsidRPr="00ED3E66">
        <w:rPr>
          <w:rFonts w:ascii="Times New Roman" w:hAnsi="Times New Roman" w:cs="Times New Roman"/>
          <w:sz w:val="28"/>
          <w:szCs w:val="28"/>
        </w:rPr>
        <w:t>И</w:t>
      </w:r>
      <w:r w:rsidRPr="00ED3E66">
        <w:rPr>
          <w:rFonts w:ascii="Times New Roman" w:hAnsi="Times New Roman" w:cs="Times New Roman"/>
          <w:sz w:val="28"/>
          <w:szCs w:val="28"/>
        </w:rPr>
        <w:t>.</w:t>
      </w:r>
      <w:r w:rsidR="00F57FBF" w:rsidRPr="00ED3E66">
        <w:rPr>
          <w:rFonts w:ascii="Times New Roman" w:hAnsi="Times New Roman" w:cs="Times New Roman"/>
          <w:sz w:val="28"/>
          <w:szCs w:val="28"/>
        </w:rPr>
        <w:t>С</w:t>
      </w:r>
      <w:r w:rsidR="00855918">
        <w:rPr>
          <w:rFonts w:ascii="Times New Roman" w:hAnsi="Times New Roman" w:cs="Times New Roman"/>
          <w:sz w:val="28"/>
          <w:szCs w:val="28"/>
        </w:rPr>
        <w:t>. -заместитель директора по финансово-экономической работе;</w:t>
      </w:r>
    </w:p>
    <w:p w:rsidR="004E5F7F" w:rsidRDefault="00B34398" w:rsidP="00F57FBF">
      <w:pPr>
        <w:spacing w:after="0"/>
        <w:ind w:left="14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D3E66">
        <w:rPr>
          <w:rFonts w:ascii="Times New Roman" w:hAnsi="Times New Roman" w:cs="Times New Roman"/>
          <w:sz w:val="28"/>
          <w:szCs w:val="28"/>
        </w:rPr>
        <w:t xml:space="preserve">- </w:t>
      </w:r>
      <w:r w:rsidR="00F57FBF" w:rsidRPr="00ED3E66">
        <w:rPr>
          <w:rFonts w:ascii="Times New Roman" w:hAnsi="Times New Roman" w:cs="Times New Roman"/>
          <w:sz w:val="28"/>
          <w:szCs w:val="28"/>
        </w:rPr>
        <w:t>Морозова</w:t>
      </w:r>
      <w:r w:rsidRPr="00ED3E66">
        <w:rPr>
          <w:rFonts w:ascii="Times New Roman" w:hAnsi="Times New Roman" w:cs="Times New Roman"/>
          <w:sz w:val="28"/>
          <w:szCs w:val="28"/>
        </w:rPr>
        <w:t xml:space="preserve"> </w:t>
      </w:r>
      <w:r w:rsidR="00F57FBF" w:rsidRPr="00ED3E66">
        <w:rPr>
          <w:rFonts w:ascii="Times New Roman" w:hAnsi="Times New Roman" w:cs="Times New Roman"/>
          <w:sz w:val="28"/>
          <w:szCs w:val="28"/>
        </w:rPr>
        <w:t>Е</w:t>
      </w:r>
      <w:r w:rsidRPr="00ED3E66">
        <w:rPr>
          <w:rFonts w:ascii="Times New Roman" w:hAnsi="Times New Roman" w:cs="Times New Roman"/>
          <w:sz w:val="28"/>
          <w:szCs w:val="28"/>
        </w:rPr>
        <w:t xml:space="preserve">.В. </w:t>
      </w:r>
      <w:r w:rsidR="00855918">
        <w:rPr>
          <w:rFonts w:ascii="Times New Roman" w:hAnsi="Times New Roman" w:cs="Times New Roman"/>
          <w:sz w:val="28"/>
          <w:szCs w:val="28"/>
        </w:rPr>
        <w:t>-</w:t>
      </w:r>
      <w:r w:rsidR="004E5F7F">
        <w:rPr>
          <w:rFonts w:ascii="Times New Roman" w:hAnsi="Times New Roman" w:cs="Times New Roman"/>
          <w:sz w:val="28"/>
          <w:szCs w:val="28"/>
        </w:rPr>
        <w:t>старший воспитатель;</w:t>
      </w:r>
    </w:p>
    <w:p w:rsidR="004E5F7F" w:rsidRDefault="004E5F7F" w:rsidP="00F57FBF">
      <w:pPr>
        <w:spacing w:after="0"/>
        <w:ind w:left="14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-Рязанцева В.Н. - врач-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реабилитолог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D229E" w:rsidRPr="00ED3E66" w:rsidRDefault="004E5F7F" w:rsidP="00F57FBF">
      <w:pPr>
        <w:spacing w:after="0"/>
        <w:ind w:left="14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Колесникова Л.В. -</w:t>
      </w:r>
      <w:r w:rsidR="00F57FBF" w:rsidRPr="00ED3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зав. отделением молодого инвалида.</w:t>
      </w:r>
    </w:p>
    <w:p w:rsidR="005B3739" w:rsidRDefault="00ED3E66" w:rsidP="005B373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3E66">
        <w:rPr>
          <w:rFonts w:ascii="Times New Roman" w:hAnsi="Times New Roman" w:cs="Times New Roman"/>
          <w:sz w:val="28"/>
          <w:szCs w:val="28"/>
        </w:rPr>
        <w:t xml:space="preserve">Комиссия провела </w:t>
      </w:r>
      <w:proofErr w:type="spellStart"/>
      <w:r w:rsidRPr="00ED3E66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ED3E66">
        <w:rPr>
          <w:rFonts w:ascii="Times New Roman" w:hAnsi="Times New Roman" w:cs="Times New Roman"/>
          <w:sz w:val="28"/>
          <w:szCs w:val="28"/>
        </w:rPr>
        <w:t xml:space="preserve"> и оценила качество ведения деятельности по дополнительному образованию, произвела оценку системы управления организацией, содержания и качества воспитанников, качества организации учебного процесса, качества кадрового, учебно-методического, материально-технической базы, а также анализ показателей деятельности организации. </w:t>
      </w:r>
      <w:proofErr w:type="spellStart"/>
      <w:r w:rsidRPr="00ED3E66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ED3E66">
        <w:rPr>
          <w:rFonts w:ascii="Times New Roman" w:hAnsi="Times New Roman" w:cs="Times New Roman"/>
          <w:sz w:val="28"/>
          <w:szCs w:val="28"/>
        </w:rPr>
        <w:t xml:space="preserve"> </w:t>
      </w:r>
      <w:r w:rsidR="004B1AF8" w:rsidRPr="00ED3E66">
        <w:rPr>
          <w:rFonts w:ascii="Times New Roman" w:hAnsi="Times New Roman" w:cs="Times New Roman"/>
          <w:sz w:val="28"/>
          <w:szCs w:val="28"/>
        </w:rPr>
        <w:t>представлено</w:t>
      </w:r>
      <w:r w:rsidRPr="00ED3E66">
        <w:rPr>
          <w:rFonts w:ascii="Times New Roman" w:hAnsi="Times New Roman" w:cs="Times New Roman"/>
          <w:sz w:val="28"/>
          <w:szCs w:val="28"/>
        </w:rPr>
        <w:t xml:space="preserve"> в виде отчета работы учреждения.</w:t>
      </w:r>
    </w:p>
    <w:p w:rsidR="005B3739" w:rsidRDefault="005B3739" w:rsidP="005B373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E13FC" w:rsidRDefault="003E13FC" w:rsidP="005B3739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3E13FC" w:rsidRPr="003E13FC" w:rsidRDefault="003E13FC" w:rsidP="005B3739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en-US" w:eastAsia="ru-RU"/>
        </w:rPr>
        <w:t>I</w:t>
      </w:r>
      <w:r w:rsidRPr="003E13F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ЧАСТЬ</w:t>
      </w:r>
    </w:p>
    <w:p w:rsidR="004B1AF8" w:rsidRPr="003E13FC" w:rsidRDefault="005B3739" w:rsidP="003E13FC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5B373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Общие сведения об учреждении</w:t>
      </w:r>
    </w:p>
    <w:p w:rsidR="003E13FC" w:rsidRDefault="003E13FC" w:rsidP="00663B2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13FC" w:rsidTr="003E13FC">
        <w:tc>
          <w:tcPr>
            <w:tcW w:w="4785" w:type="dxa"/>
          </w:tcPr>
          <w:p w:rsidR="003E13FC" w:rsidRPr="00B16320" w:rsidRDefault="00B16320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в соответствии с уставом</w:t>
            </w:r>
          </w:p>
        </w:tc>
        <w:tc>
          <w:tcPr>
            <w:tcW w:w="4786" w:type="dxa"/>
          </w:tcPr>
          <w:p w:rsidR="003E13FC" w:rsidRPr="00B16320" w:rsidRDefault="00B16320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20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для детей-сирот и детей, оставшихся без попечения родителей «</w:t>
            </w:r>
            <w:proofErr w:type="spellStart"/>
            <w:r w:rsidRPr="00B16320">
              <w:rPr>
                <w:rFonts w:ascii="Times New Roman" w:hAnsi="Times New Roman" w:cs="Times New Roman"/>
                <w:sz w:val="28"/>
                <w:szCs w:val="28"/>
              </w:rPr>
              <w:t>Большетроицкий</w:t>
            </w:r>
            <w:proofErr w:type="spellEnd"/>
            <w:r w:rsidRPr="00B16320">
              <w:rPr>
                <w:rFonts w:ascii="Times New Roman" w:hAnsi="Times New Roman" w:cs="Times New Roman"/>
                <w:sz w:val="28"/>
                <w:szCs w:val="28"/>
              </w:rPr>
              <w:t xml:space="preserve"> центр развития и социализации»</w:t>
            </w:r>
          </w:p>
        </w:tc>
      </w:tr>
      <w:tr w:rsidR="003E13FC" w:rsidTr="003E13FC">
        <w:tc>
          <w:tcPr>
            <w:tcW w:w="4785" w:type="dxa"/>
          </w:tcPr>
          <w:p w:rsidR="003E13FC" w:rsidRPr="00B16320" w:rsidRDefault="00B16320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20">
              <w:rPr>
                <w:rFonts w:ascii="Times New Roman" w:hAnsi="Times New Roman" w:cs="Times New Roman"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4786" w:type="dxa"/>
          </w:tcPr>
          <w:p w:rsidR="003E13FC" w:rsidRPr="00B16320" w:rsidRDefault="00B16320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20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spellStart"/>
            <w:r w:rsidRPr="00B16320">
              <w:rPr>
                <w:rFonts w:ascii="Times New Roman" w:hAnsi="Times New Roman" w:cs="Times New Roman"/>
                <w:sz w:val="28"/>
                <w:szCs w:val="28"/>
              </w:rPr>
              <w:t>Большетроицкий</w:t>
            </w:r>
            <w:proofErr w:type="spellEnd"/>
            <w:r w:rsidRPr="00B16320">
              <w:rPr>
                <w:rFonts w:ascii="Times New Roman" w:hAnsi="Times New Roman" w:cs="Times New Roman"/>
                <w:sz w:val="28"/>
                <w:szCs w:val="28"/>
              </w:rPr>
              <w:t xml:space="preserve"> центр развития и социализации»</w:t>
            </w:r>
          </w:p>
        </w:tc>
      </w:tr>
      <w:tr w:rsidR="003E13FC" w:rsidTr="003E13FC">
        <w:tc>
          <w:tcPr>
            <w:tcW w:w="4785" w:type="dxa"/>
          </w:tcPr>
          <w:p w:rsidR="003E13FC" w:rsidRPr="00B16320" w:rsidRDefault="00B16320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2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786" w:type="dxa"/>
          </w:tcPr>
          <w:p w:rsidR="003E13FC" w:rsidRPr="00B16320" w:rsidRDefault="00B16320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20">
              <w:rPr>
                <w:rFonts w:ascii="Times New Roman" w:hAnsi="Times New Roman" w:cs="Times New Roman"/>
                <w:sz w:val="28"/>
                <w:szCs w:val="28"/>
              </w:rPr>
              <w:t>Степанов Сергей Владимирович</w:t>
            </w:r>
          </w:p>
        </w:tc>
      </w:tr>
      <w:tr w:rsidR="003E13FC" w:rsidTr="003E13FC">
        <w:tc>
          <w:tcPr>
            <w:tcW w:w="4785" w:type="dxa"/>
          </w:tcPr>
          <w:p w:rsidR="003E13FC" w:rsidRPr="00B16320" w:rsidRDefault="00B9012B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786" w:type="dxa"/>
          </w:tcPr>
          <w:p w:rsidR="003E13FC" w:rsidRPr="00B9012B" w:rsidRDefault="00B9012B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12B">
              <w:rPr>
                <w:rFonts w:ascii="Times New Roman" w:hAnsi="Times New Roman" w:cs="Times New Roman"/>
                <w:sz w:val="28"/>
                <w:szCs w:val="28"/>
              </w:rPr>
              <w:t xml:space="preserve">309280 Белгородская область, </w:t>
            </w:r>
            <w:proofErr w:type="spellStart"/>
            <w:r w:rsidRPr="00B9012B">
              <w:rPr>
                <w:rFonts w:ascii="Times New Roman" w:hAnsi="Times New Roman" w:cs="Times New Roman"/>
                <w:sz w:val="28"/>
                <w:szCs w:val="28"/>
              </w:rPr>
              <w:t>Шебекинский</w:t>
            </w:r>
            <w:proofErr w:type="spellEnd"/>
            <w:r w:rsidRPr="00B9012B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Большетроицкое, ул. Садовая 1 «А».</w:t>
            </w:r>
          </w:p>
        </w:tc>
      </w:tr>
      <w:tr w:rsidR="003E13FC" w:rsidTr="003E13FC">
        <w:tc>
          <w:tcPr>
            <w:tcW w:w="4785" w:type="dxa"/>
          </w:tcPr>
          <w:p w:rsidR="003E13FC" w:rsidRPr="00B9012B" w:rsidRDefault="00B9012B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3E13FC" w:rsidRPr="00B9012B" w:rsidRDefault="00B9012B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12B">
              <w:rPr>
                <w:rFonts w:ascii="Times New Roman" w:hAnsi="Times New Roman" w:cs="Times New Roman"/>
                <w:sz w:val="28"/>
                <w:szCs w:val="28"/>
              </w:rPr>
              <w:t>8(47-248) 62-1-78, 8(47-248) 62-4-46</w:t>
            </w:r>
          </w:p>
        </w:tc>
      </w:tr>
      <w:tr w:rsidR="003E13FC" w:rsidTr="003E13FC">
        <w:tc>
          <w:tcPr>
            <w:tcW w:w="4785" w:type="dxa"/>
          </w:tcPr>
          <w:p w:rsidR="003E13FC" w:rsidRPr="00B9012B" w:rsidRDefault="00B9012B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B901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3E13FC" w:rsidRPr="00B9012B" w:rsidRDefault="006B4262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262">
              <w:rPr>
                <w:rFonts w:ascii="Times New Roman" w:hAnsi="Times New Roman" w:cs="Times New Roman"/>
                <w:sz w:val="28"/>
                <w:szCs w:val="28"/>
              </w:rPr>
              <w:t>btrddi@yandex.ru</w:t>
            </w:r>
          </w:p>
        </w:tc>
      </w:tr>
      <w:tr w:rsidR="003E13FC" w:rsidTr="003E13FC">
        <w:tc>
          <w:tcPr>
            <w:tcW w:w="4785" w:type="dxa"/>
          </w:tcPr>
          <w:p w:rsidR="003E13FC" w:rsidRPr="006B4262" w:rsidRDefault="006B4262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262">
              <w:rPr>
                <w:rFonts w:ascii="Times New Roman" w:hAnsi="Times New Roman" w:cs="Times New Roman"/>
                <w:sz w:val="28"/>
                <w:szCs w:val="28"/>
              </w:rPr>
              <w:t>Адрес сайта:</w:t>
            </w:r>
          </w:p>
        </w:tc>
        <w:tc>
          <w:tcPr>
            <w:tcW w:w="4786" w:type="dxa"/>
          </w:tcPr>
          <w:p w:rsidR="003E13FC" w:rsidRPr="006B4262" w:rsidRDefault="006B4262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262">
              <w:rPr>
                <w:rFonts w:ascii="Times New Roman" w:hAnsi="Times New Roman" w:cs="Times New Roman"/>
                <w:sz w:val="28"/>
                <w:szCs w:val="28"/>
              </w:rPr>
              <w:t>detdomsheb31.ru</w:t>
            </w:r>
          </w:p>
        </w:tc>
      </w:tr>
      <w:tr w:rsidR="003E13FC" w:rsidTr="003E13FC">
        <w:tc>
          <w:tcPr>
            <w:tcW w:w="4785" w:type="dxa"/>
          </w:tcPr>
          <w:p w:rsidR="003E13FC" w:rsidRPr="006B4262" w:rsidRDefault="006B4262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262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</w:tc>
        <w:tc>
          <w:tcPr>
            <w:tcW w:w="4786" w:type="dxa"/>
          </w:tcPr>
          <w:p w:rsidR="003E13FC" w:rsidRPr="00893374" w:rsidRDefault="00893374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374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социальной защиты населения и труда Белгородской области</w:t>
            </w:r>
          </w:p>
        </w:tc>
      </w:tr>
      <w:tr w:rsidR="003E13FC" w:rsidTr="003E13FC">
        <w:tc>
          <w:tcPr>
            <w:tcW w:w="4785" w:type="dxa"/>
          </w:tcPr>
          <w:p w:rsidR="003E13FC" w:rsidRPr="00893374" w:rsidRDefault="00893374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374">
              <w:rPr>
                <w:rFonts w:ascii="Times New Roman" w:hAnsi="Times New Roman" w:cs="Times New Roman"/>
                <w:sz w:val="28"/>
                <w:szCs w:val="28"/>
              </w:rPr>
              <w:t>Ведомственная принадлежность ОУ</w:t>
            </w:r>
          </w:p>
        </w:tc>
        <w:tc>
          <w:tcPr>
            <w:tcW w:w="4786" w:type="dxa"/>
          </w:tcPr>
          <w:p w:rsidR="003E13FC" w:rsidRPr="00893374" w:rsidRDefault="00893374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374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социальной защиты населения и труда Белгородской области</w:t>
            </w:r>
          </w:p>
        </w:tc>
      </w:tr>
      <w:tr w:rsidR="003E13FC" w:rsidTr="003E13FC">
        <w:tc>
          <w:tcPr>
            <w:tcW w:w="4785" w:type="dxa"/>
          </w:tcPr>
          <w:p w:rsidR="003E13FC" w:rsidRPr="00893374" w:rsidRDefault="00893374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374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</w:t>
            </w:r>
          </w:p>
        </w:tc>
        <w:tc>
          <w:tcPr>
            <w:tcW w:w="4786" w:type="dxa"/>
          </w:tcPr>
          <w:p w:rsidR="003E13FC" w:rsidRPr="00336EFD" w:rsidRDefault="00336EFD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EFD">
              <w:rPr>
                <w:rFonts w:ascii="Times New Roman" w:hAnsi="Times New Roman" w:cs="Times New Roman"/>
                <w:sz w:val="28"/>
                <w:szCs w:val="28"/>
              </w:rPr>
              <w:t>Устав учреждения (утверждён приказом Управления социальной защиты населения Белгородской области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27.09.2019г.№ 263;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в Устав от 20.01.22 №23; от 06.07.2023 №300.</w:t>
            </w:r>
          </w:p>
        </w:tc>
      </w:tr>
      <w:tr w:rsidR="003E13FC" w:rsidTr="003E13FC">
        <w:tc>
          <w:tcPr>
            <w:tcW w:w="4785" w:type="dxa"/>
          </w:tcPr>
          <w:p w:rsidR="003E13FC" w:rsidRPr="00893374" w:rsidRDefault="00893374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экономической деятельности</w:t>
            </w:r>
          </w:p>
        </w:tc>
        <w:tc>
          <w:tcPr>
            <w:tcW w:w="4786" w:type="dxa"/>
          </w:tcPr>
          <w:p w:rsidR="003E13FC" w:rsidRPr="00336EFD" w:rsidRDefault="00336EFD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EFD">
              <w:rPr>
                <w:rFonts w:ascii="Times New Roman" w:hAnsi="Times New Roman" w:cs="Times New Roman"/>
                <w:sz w:val="28"/>
                <w:szCs w:val="28"/>
              </w:rPr>
              <w:t>Основной 87.90</w:t>
            </w:r>
          </w:p>
          <w:p w:rsidR="00336EFD" w:rsidRPr="00336EFD" w:rsidRDefault="00336EFD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EFD">
              <w:rPr>
                <w:rFonts w:ascii="Times New Roman" w:hAnsi="Times New Roman" w:cs="Times New Roman"/>
                <w:sz w:val="28"/>
                <w:szCs w:val="28"/>
              </w:rPr>
              <w:t>Дополнительный 85.41</w:t>
            </w:r>
          </w:p>
          <w:p w:rsidR="00336EFD" w:rsidRDefault="00336EFD" w:rsidP="00663B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336EFD">
              <w:rPr>
                <w:rFonts w:ascii="Times New Roman" w:hAnsi="Times New Roman" w:cs="Times New Roman"/>
                <w:sz w:val="28"/>
                <w:szCs w:val="28"/>
              </w:rPr>
              <w:t>86.21</w:t>
            </w:r>
          </w:p>
        </w:tc>
      </w:tr>
      <w:tr w:rsidR="003E13FC" w:rsidTr="003E13FC">
        <w:tc>
          <w:tcPr>
            <w:tcW w:w="4785" w:type="dxa"/>
          </w:tcPr>
          <w:p w:rsidR="003E13FC" w:rsidRPr="00893374" w:rsidRDefault="00893374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374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образовательной деятельности</w:t>
            </w:r>
          </w:p>
        </w:tc>
        <w:tc>
          <w:tcPr>
            <w:tcW w:w="4786" w:type="dxa"/>
          </w:tcPr>
          <w:p w:rsidR="003E13FC" w:rsidRPr="00336EFD" w:rsidRDefault="00336EFD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EFD">
              <w:rPr>
                <w:rFonts w:ascii="Times New Roman" w:hAnsi="Times New Roman" w:cs="Times New Roman"/>
                <w:sz w:val="28"/>
                <w:szCs w:val="28"/>
              </w:rPr>
              <w:t>Серия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ЛО1 №0002805</w:t>
            </w:r>
            <w:r w:rsidR="00ED768A">
              <w:rPr>
                <w:rFonts w:ascii="Times New Roman" w:hAnsi="Times New Roman" w:cs="Times New Roman"/>
                <w:sz w:val="28"/>
                <w:szCs w:val="28"/>
              </w:rPr>
              <w:t xml:space="preserve">, регистрационный номер №8928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29.12.2020г.</w:t>
            </w:r>
          </w:p>
        </w:tc>
      </w:tr>
      <w:tr w:rsidR="003E13FC" w:rsidTr="003E13FC">
        <w:tc>
          <w:tcPr>
            <w:tcW w:w="4785" w:type="dxa"/>
          </w:tcPr>
          <w:p w:rsidR="003E13FC" w:rsidRPr="00893374" w:rsidRDefault="00893374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374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медицинской деятельности</w:t>
            </w:r>
          </w:p>
        </w:tc>
        <w:tc>
          <w:tcPr>
            <w:tcW w:w="4786" w:type="dxa"/>
          </w:tcPr>
          <w:p w:rsidR="003E13FC" w:rsidRPr="00ED768A" w:rsidRDefault="00336EFD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6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D768A" w:rsidRPr="00ED768A">
              <w:rPr>
                <w:rFonts w:ascii="Times New Roman" w:hAnsi="Times New Roman" w:cs="Times New Roman"/>
                <w:sz w:val="28"/>
                <w:szCs w:val="28"/>
              </w:rPr>
              <w:t>ЛО-31-01-002991</w:t>
            </w:r>
            <w:r w:rsidR="00ED768A">
              <w:rPr>
                <w:rFonts w:ascii="Times New Roman" w:hAnsi="Times New Roman" w:cs="Times New Roman"/>
                <w:sz w:val="28"/>
                <w:szCs w:val="28"/>
              </w:rPr>
              <w:t>, 28.12.2019г.</w:t>
            </w:r>
          </w:p>
        </w:tc>
      </w:tr>
      <w:tr w:rsidR="003E13FC" w:rsidTr="003E13FC">
        <w:tc>
          <w:tcPr>
            <w:tcW w:w="4785" w:type="dxa"/>
          </w:tcPr>
          <w:p w:rsidR="003E13FC" w:rsidRPr="00893374" w:rsidRDefault="00893374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374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4786" w:type="dxa"/>
          </w:tcPr>
          <w:p w:rsidR="003E13FC" w:rsidRPr="00893374" w:rsidRDefault="00893374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374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3E13FC" w:rsidTr="003E13FC">
        <w:tc>
          <w:tcPr>
            <w:tcW w:w="4785" w:type="dxa"/>
          </w:tcPr>
          <w:p w:rsidR="003E13FC" w:rsidRPr="00975694" w:rsidRDefault="00975694" w:rsidP="0097569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694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осуществляется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75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E13FC" w:rsidRPr="00893374" w:rsidRDefault="00975694" w:rsidP="006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69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975694">
              <w:rPr>
                <w:rFonts w:ascii="Times New Roman" w:hAnsi="Times New Roman" w:cs="Times New Roman"/>
                <w:sz w:val="28"/>
                <w:szCs w:val="28"/>
              </w:rPr>
              <w:t>Большетроицкая</w:t>
            </w:r>
            <w:proofErr w:type="spellEnd"/>
            <w:r w:rsidRPr="00975694">
              <w:rPr>
                <w:rFonts w:ascii="Times New Roman" w:hAnsi="Times New Roman" w:cs="Times New Roman"/>
                <w:sz w:val="28"/>
                <w:szCs w:val="28"/>
              </w:rPr>
              <w:t xml:space="preserve"> СОШ»; МБОУ «</w:t>
            </w:r>
            <w:proofErr w:type="spellStart"/>
            <w:r w:rsidRPr="00975694">
              <w:rPr>
                <w:rFonts w:ascii="Times New Roman" w:hAnsi="Times New Roman" w:cs="Times New Roman"/>
                <w:sz w:val="28"/>
                <w:szCs w:val="28"/>
              </w:rPr>
              <w:t>Белянская</w:t>
            </w:r>
            <w:proofErr w:type="spellEnd"/>
            <w:r w:rsidRPr="00975694">
              <w:rPr>
                <w:rFonts w:ascii="Times New Roman" w:hAnsi="Times New Roman" w:cs="Times New Roman"/>
                <w:sz w:val="28"/>
                <w:szCs w:val="28"/>
              </w:rPr>
              <w:t xml:space="preserve"> СОШ»; МБОУ «</w:t>
            </w:r>
            <w:proofErr w:type="spellStart"/>
            <w:r w:rsidRPr="00975694">
              <w:rPr>
                <w:rFonts w:ascii="Times New Roman" w:hAnsi="Times New Roman" w:cs="Times New Roman"/>
                <w:sz w:val="28"/>
                <w:szCs w:val="28"/>
              </w:rPr>
              <w:t>Верхнеберозовская</w:t>
            </w:r>
            <w:proofErr w:type="spellEnd"/>
            <w:r w:rsidRPr="0097569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3E13FC" w:rsidTr="003E13FC">
        <w:tc>
          <w:tcPr>
            <w:tcW w:w="4785" w:type="dxa"/>
          </w:tcPr>
          <w:p w:rsidR="003E13FC" w:rsidRDefault="003E13FC" w:rsidP="00663B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E13FC" w:rsidRDefault="003E13FC" w:rsidP="00663B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13FC" w:rsidRDefault="003E13FC" w:rsidP="00663B2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2B" w:rsidRPr="00B9012B" w:rsidRDefault="00B9012B" w:rsidP="00662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68A">
        <w:rPr>
          <w:rFonts w:ascii="Times New Roman" w:hAnsi="Times New Roman" w:cs="Times New Roman"/>
          <w:b/>
          <w:sz w:val="28"/>
          <w:szCs w:val="28"/>
        </w:rPr>
        <w:t>Из истории:</w:t>
      </w:r>
      <w:r w:rsidRPr="00B90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68A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="00ED768A">
        <w:rPr>
          <w:rFonts w:ascii="Times New Roman" w:hAnsi="Times New Roman" w:cs="Times New Roman"/>
          <w:sz w:val="28"/>
          <w:szCs w:val="28"/>
        </w:rPr>
        <w:t xml:space="preserve"> </w:t>
      </w:r>
      <w:r w:rsidRPr="00B9012B">
        <w:rPr>
          <w:rFonts w:ascii="Times New Roman" w:hAnsi="Times New Roman" w:cs="Times New Roman"/>
          <w:sz w:val="28"/>
          <w:szCs w:val="28"/>
        </w:rPr>
        <w:t>детский дом-интернат для умственно отсталых детей был открыт в 1967 году. Располагался он в приспособленном здании бывшей земской управы 1904 года постройки. Детей принимали со всех районов Белгородской области. В 1991 году началось строительство нового типового здания на 144 места. Открытие нового здания состоялось 6 марта 1998 года.</w:t>
      </w:r>
    </w:p>
    <w:p w:rsidR="00B9012B" w:rsidRPr="00B9012B" w:rsidRDefault="00B9012B" w:rsidP="00662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2B">
        <w:rPr>
          <w:rFonts w:ascii="Times New Roman" w:hAnsi="Times New Roman" w:cs="Times New Roman"/>
          <w:sz w:val="28"/>
          <w:szCs w:val="28"/>
        </w:rPr>
        <w:t xml:space="preserve">Учреждение создано с целью предоставления социальных услуг в стационарной форме при постоянном проживании детей в возрасте от 4 до 18 лет с аномалиями умственного развития. </w:t>
      </w:r>
    </w:p>
    <w:p w:rsidR="003E13FC" w:rsidRDefault="00B9012B" w:rsidP="00662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12B">
        <w:rPr>
          <w:rFonts w:ascii="Times New Roman" w:hAnsi="Times New Roman" w:cs="Times New Roman"/>
          <w:sz w:val="28"/>
          <w:szCs w:val="28"/>
        </w:rPr>
        <w:t xml:space="preserve">В сентябре 2019 года   Распоряжением правительства Белгородской области №460-РП учреждение ГБСУСОССЗН « </w:t>
      </w:r>
      <w:proofErr w:type="spellStart"/>
      <w:r w:rsidRPr="00B9012B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Pr="00B9012B">
        <w:rPr>
          <w:rFonts w:ascii="Times New Roman" w:hAnsi="Times New Roman" w:cs="Times New Roman"/>
          <w:sz w:val="28"/>
          <w:szCs w:val="28"/>
        </w:rPr>
        <w:t xml:space="preserve"> детский дом-интернат для умственно-отсталых детей» переименовано  в ГБУ «</w:t>
      </w:r>
      <w:proofErr w:type="spellStart"/>
      <w:r w:rsidRPr="00B9012B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Pr="00B9012B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социализации».</w:t>
      </w:r>
    </w:p>
    <w:p w:rsidR="00662688" w:rsidRDefault="00662688" w:rsidP="00662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688">
        <w:rPr>
          <w:rFonts w:ascii="Times New Roman" w:hAnsi="Times New Roman" w:cs="Times New Roman"/>
          <w:sz w:val="28"/>
          <w:szCs w:val="28"/>
        </w:rPr>
        <w:t>С февраля 2015 года создано отделение молодого инвалида с предоставлением социальных услуг гражданам из числа инвалидов в возрасте от 18 до 35 лет.</w:t>
      </w:r>
    </w:p>
    <w:p w:rsidR="00662688" w:rsidRPr="00662688" w:rsidRDefault="00662688" w:rsidP="00662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688">
        <w:rPr>
          <w:rFonts w:ascii="Times New Roman" w:hAnsi="Times New Roman" w:cs="Times New Roman"/>
          <w:sz w:val="28"/>
          <w:szCs w:val="28"/>
        </w:rPr>
        <w:t>В учреждении функционируют следующие структурные подразделения:</w:t>
      </w:r>
    </w:p>
    <w:p w:rsidR="00662688" w:rsidRPr="00662688" w:rsidRDefault="00662688" w:rsidP="00662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688">
        <w:rPr>
          <w:rFonts w:ascii="Times New Roman" w:hAnsi="Times New Roman" w:cs="Times New Roman"/>
          <w:sz w:val="28"/>
          <w:szCs w:val="28"/>
        </w:rPr>
        <w:t>-административно-хозяйственная часть;</w:t>
      </w:r>
    </w:p>
    <w:p w:rsidR="00662688" w:rsidRPr="00662688" w:rsidRDefault="00662688" w:rsidP="00662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688">
        <w:rPr>
          <w:rFonts w:ascii="Times New Roman" w:hAnsi="Times New Roman" w:cs="Times New Roman"/>
          <w:sz w:val="28"/>
          <w:szCs w:val="28"/>
        </w:rPr>
        <w:t>-отделение медико-социальной реабилитации;</w:t>
      </w:r>
    </w:p>
    <w:p w:rsidR="00662688" w:rsidRPr="00662688" w:rsidRDefault="00662688" w:rsidP="00662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688">
        <w:rPr>
          <w:rFonts w:ascii="Times New Roman" w:hAnsi="Times New Roman" w:cs="Times New Roman"/>
          <w:sz w:val="28"/>
          <w:szCs w:val="28"/>
        </w:rPr>
        <w:t>-отделение психолого-педагогической помощи, осуществляющее образовательную деятельность по программам дополнительного образования;</w:t>
      </w:r>
    </w:p>
    <w:p w:rsidR="00662688" w:rsidRPr="00662688" w:rsidRDefault="00662688" w:rsidP="00662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688">
        <w:rPr>
          <w:rFonts w:ascii="Times New Roman" w:hAnsi="Times New Roman" w:cs="Times New Roman"/>
          <w:sz w:val="28"/>
          <w:szCs w:val="28"/>
        </w:rPr>
        <w:t>-отделение милосердия;</w:t>
      </w:r>
    </w:p>
    <w:p w:rsidR="00273F6E" w:rsidRPr="00662688" w:rsidRDefault="00662688" w:rsidP="006626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688">
        <w:rPr>
          <w:rFonts w:ascii="Times New Roman" w:hAnsi="Times New Roman" w:cs="Times New Roman"/>
          <w:sz w:val="28"/>
          <w:szCs w:val="28"/>
        </w:rPr>
        <w:t>-отделение молодого инвалида.</w:t>
      </w:r>
    </w:p>
    <w:p w:rsidR="00273F6E" w:rsidRDefault="00662688" w:rsidP="00273F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42125">
        <w:rPr>
          <w:rFonts w:ascii="Times New Roman" w:hAnsi="Times New Roman" w:cs="Times New Roman"/>
          <w:sz w:val="28"/>
          <w:szCs w:val="28"/>
          <w:lang w:eastAsia="ru-RU"/>
        </w:rPr>
        <w:t xml:space="preserve"> центре проживают дети от 3</w:t>
      </w:r>
      <w:r w:rsidR="00273F6E" w:rsidRPr="00273F6E">
        <w:rPr>
          <w:rFonts w:ascii="Times New Roman" w:hAnsi="Times New Roman" w:cs="Times New Roman"/>
          <w:sz w:val="28"/>
          <w:szCs w:val="28"/>
          <w:lang w:eastAsia="ru-RU"/>
        </w:rPr>
        <w:t xml:space="preserve"> до 18 лет и молодой инвалид от 18 до 35 лет. Все воспитанники центра имеют умственную отсталость (от умеренной до глубокой) и при достижении 18-летнего возраста в судебном порядке признаются недееспособными. Они не могут самостоятельно отвечать за </w:t>
      </w:r>
      <w:r w:rsidR="00273F6E" w:rsidRPr="00273F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свои действия и поступки, проживать самостоятельно, организовывать свой быт, быть полноценным членом общества. Поэтому при достижении совершеннолетия все воспитанники переводятся в отдел</w:t>
      </w:r>
      <w:r w:rsidR="00273F6E">
        <w:rPr>
          <w:rFonts w:ascii="Times New Roman" w:hAnsi="Times New Roman" w:cs="Times New Roman"/>
          <w:sz w:val="28"/>
          <w:szCs w:val="28"/>
          <w:lang w:eastAsia="ru-RU"/>
        </w:rPr>
        <w:t>ение молодого инвалида на базе «</w:t>
      </w:r>
      <w:r w:rsidR="00273F6E" w:rsidRPr="00273F6E">
        <w:rPr>
          <w:rFonts w:ascii="Times New Roman" w:hAnsi="Times New Roman" w:cs="Times New Roman"/>
          <w:sz w:val="28"/>
          <w:szCs w:val="28"/>
          <w:lang w:eastAsia="ru-RU"/>
        </w:rPr>
        <w:t>Большетроицкого</w:t>
      </w:r>
      <w:r w:rsidR="00273F6E">
        <w:rPr>
          <w:rFonts w:ascii="Times New Roman" w:hAnsi="Times New Roman" w:cs="Times New Roman"/>
          <w:sz w:val="28"/>
          <w:szCs w:val="28"/>
          <w:lang w:eastAsia="ru-RU"/>
        </w:rPr>
        <w:t xml:space="preserve"> центра развития и социализации»</w:t>
      </w:r>
      <w:r w:rsidR="00273F6E" w:rsidRPr="00273F6E">
        <w:rPr>
          <w:rFonts w:ascii="Times New Roman" w:hAnsi="Times New Roman" w:cs="Times New Roman"/>
          <w:sz w:val="28"/>
          <w:szCs w:val="28"/>
          <w:lang w:eastAsia="ru-RU"/>
        </w:rPr>
        <w:t>. Однако по желанию</w:t>
      </w:r>
      <w:r w:rsidR="00FD7263">
        <w:rPr>
          <w:rFonts w:ascii="Times New Roman" w:hAnsi="Times New Roman" w:cs="Times New Roman"/>
          <w:sz w:val="28"/>
          <w:szCs w:val="28"/>
          <w:lang w:eastAsia="ru-RU"/>
        </w:rPr>
        <w:t xml:space="preserve"> и заявлению</w:t>
      </w:r>
      <w:r w:rsidR="00273F6E" w:rsidRPr="00273F6E">
        <w:rPr>
          <w:rFonts w:ascii="Times New Roman" w:hAnsi="Times New Roman" w:cs="Times New Roman"/>
          <w:sz w:val="28"/>
          <w:szCs w:val="28"/>
          <w:lang w:eastAsia="ru-RU"/>
        </w:rPr>
        <w:t xml:space="preserve"> ро</w:t>
      </w:r>
      <w:r w:rsidR="00FD7263">
        <w:rPr>
          <w:rFonts w:ascii="Times New Roman" w:hAnsi="Times New Roman" w:cs="Times New Roman"/>
          <w:sz w:val="28"/>
          <w:szCs w:val="28"/>
          <w:lang w:eastAsia="ru-RU"/>
        </w:rPr>
        <w:t>дителей,</w:t>
      </w:r>
      <w:r w:rsidR="00273F6E" w:rsidRPr="00273F6E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 отчисляется для дальнейшего проживания с семьей. </w:t>
      </w:r>
    </w:p>
    <w:p w:rsidR="009E4FC6" w:rsidRDefault="00C641BE" w:rsidP="00273F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1BE">
        <w:rPr>
          <w:rFonts w:ascii="Times New Roman" w:hAnsi="Times New Roman" w:cs="Times New Roman"/>
          <w:sz w:val="28"/>
          <w:szCs w:val="28"/>
          <w:lang w:eastAsia="ru-RU"/>
        </w:rPr>
        <w:t>Наполняемость учреждения 91 место.</w:t>
      </w:r>
      <w:r w:rsidR="00A42125">
        <w:rPr>
          <w:rFonts w:ascii="Times New Roman" w:hAnsi="Times New Roman" w:cs="Times New Roman"/>
          <w:sz w:val="28"/>
          <w:szCs w:val="28"/>
          <w:lang w:eastAsia="ru-RU"/>
        </w:rPr>
        <w:t xml:space="preserve">  В настоящее время проживают 76 человека. 57</w:t>
      </w:r>
      <w:r w:rsidRPr="00C641BE">
        <w:rPr>
          <w:rFonts w:ascii="Times New Roman" w:hAnsi="Times New Roman" w:cs="Times New Roman"/>
          <w:sz w:val="28"/>
          <w:szCs w:val="28"/>
          <w:lang w:eastAsia="ru-RU"/>
        </w:rPr>
        <w:t xml:space="preserve"> - дети до 18 лет,  которые распределены 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42125">
        <w:rPr>
          <w:rFonts w:ascii="Times New Roman" w:hAnsi="Times New Roman" w:cs="Times New Roman"/>
          <w:sz w:val="28"/>
          <w:szCs w:val="28"/>
          <w:lang w:eastAsia="ru-RU"/>
        </w:rPr>
        <w:t xml:space="preserve"> 7 групп и 19</w:t>
      </w:r>
      <w:r w:rsidRPr="00C641BE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 отделение молодого инвалида.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4FC6" w:rsidTr="009E4FC6">
        <w:tc>
          <w:tcPr>
            <w:tcW w:w="4785" w:type="dxa"/>
          </w:tcPr>
          <w:p w:rsidR="009E4FC6" w:rsidRP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FC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Возрастной состав воспитанников:</w:t>
            </w:r>
          </w:p>
        </w:tc>
        <w:tc>
          <w:tcPr>
            <w:tcW w:w="4786" w:type="dxa"/>
          </w:tcPr>
          <w:p w:rsidR="009E4FC6" w:rsidRP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FC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человек</w:t>
            </w:r>
          </w:p>
        </w:tc>
      </w:tr>
      <w:tr w:rsidR="009E4FC6" w:rsidTr="009E4FC6">
        <w:tc>
          <w:tcPr>
            <w:tcW w:w="4785" w:type="dxa"/>
          </w:tcPr>
          <w:p w:rsid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Воспитанники дошкольного возраста</w:t>
            </w:r>
          </w:p>
        </w:tc>
        <w:tc>
          <w:tcPr>
            <w:tcW w:w="4786" w:type="dxa"/>
          </w:tcPr>
          <w:p w:rsid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E4FC6" w:rsidTr="009E4FC6">
        <w:tc>
          <w:tcPr>
            <w:tcW w:w="4785" w:type="dxa"/>
          </w:tcPr>
          <w:p w:rsid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Воспитанники школьного возраста </w:t>
            </w:r>
          </w:p>
        </w:tc>
        <w:tc>
          <w:tcPr>
            <w:tcW w:w="4786" w:type="dxa"/>
          </w:tcPr>
          <w:p w:rsidR="009E4FC6" w:rsidRDefault="00A42125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9E4FC6" w:rsidTr="009E4FC6">
        <w:tc>
          <w:tcPr>
            <w:tcW w:w="4785" w:type="dxa"/>
          </w:tcPr>
          <w:p w:rsid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Молодые инвалиды</w:t>
            </w:r>
          </w:p>
        </w:tc>
        <w:tc>
          <w:tcPr>
            <w:tcW w:w="4786" w:type="dxa"/>
          </w:tcPr>
          <w:p w:rsidR="009E4FC6" w:rsidRDefault="00A42125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9E4FC6" w:rsidRDefault="009E4FC6" w:rsidP="00273F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4FC6" w:rsidTr="009E4FC6">
        <w:tc>
          <w:tcPr>
            <w:tcW w:w="4785" w:type="dxa"/>
          </w:tcPr>
          <w:p w:rsidR="009E4FC6" w:rsidRP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FC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Классификация воспитанников по социальному статусу:</w:t>
            </w:r>
          </w:p>
        </w:tc>
        <w:tc>
          <w:tcPr>
            <w:tcW w:w="4786" w:type="dxa"/>
          </w:tcPr>
          <w:p w:rsidR="009E4FC6" w:rsidRP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FC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человек (%)</w:t>
            </w:r>
          </w:p>
        </w:tc>
      </w:tr>
      <w:tr w:rsidR="009E4FC6" w:rsidTr="009E4FC6">
        <w:tc>
          <w:tcPr>
            <w:tcW w:w="4785" w:type="dxa"/>
          </w:tcPr>
          <w:p w:rsid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Дети-сироты</w:t>
            </w:r>
          </w:p>
        </w:tc>
        <w:tc>
          <w:tcPr>
            <w:tcW w:w="4786" w:type="dxa"/>
          </w:tcPr>
          <w:p w:rsidR="009E4FC6" w:rsidRDefault="00BE4A9A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(21</w:t>
            </w:r>
            <w:r w:rsidR="009E4F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9E4FC6" w:rsidTr="009E4FC6">
        <w:tc>
          <w:tcPr>
            <w:tcW w:w="4785" w:type="dxa"/>
          </w:tcPr>
          <w:p w:rsid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Дети, оставшиеся без попечения родителей</w:t>
            </w:r>
          </w:p>
        </w:tc>
        <w:tc>
          <w:tcPr>
            <w:tcW w:w="4786" w:type="dxa"/>
          </w:tcPr>
          <w:p w:rsidR="009E4FC6" w:rsidRDefault="00BE4A9A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 (61</w:t>
            </w:r>
            <w:r w:rsidR="004B4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9E4FC6" w:rsidTr="009E4FC6">
        <w:tc>
          <w:tcPr>
            <w:tcW w:w="4785" w:type="dxa"/>
          </w:tcPr>
          <w:p w:rsidR="009E4FC6" w:rsidRDefault="009E4FC6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Дети, оказавшиеся в трудной жизненной ситуации</w:t>
            </w:r>
          </w:p>
        </w:tc>
        <w:tc>
          <w:tcPr>
            <w:tcW w:w="4786" w:type="dxa"/>
          </w:tcPr>
          <w:p w:rsidR="009E4FC6" w:rsidRDefault="00BE4A9A" w:rsidP="00273F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(17</w:t>
            </w:r>
            <w:r w:rsidR="009E4F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,5%)</w:t>
            </w:r>
          </w:p>
        </w:tc>
      </w:tr>
    </w:tbl>
    <w:p w:rsidR="009E4FC6" w:rsidRDefault="009E4FC6" w:rsidP="004B477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1BE" w:rsidRDefault="00C641BE" w:rsidP="00273F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1BE">
        <w:rPr>
          <w:rFonts w:ascii="Times New Roman" w:hAnsi="Times New Roman" w:cs="Times New Roman"/>
          <w:sz w:val="28"/>
          <w:szCs w:val="28"/>
          <w:lang w:eastAsia="ru-RU"/>
        </w:rPr>
        <w:t>В 2014 году был проведён капитальный ремонт жилых корпусов. Для воспитанников созданы комфортные условия для проживания. Все воспитательные группы квартирного типа, в каждой группе имеется четыре оборудованных жилых комнаты, в которых проживают по 3 человека, общая комната для отдыха и игр, балкон для зимних прогулок, санузел на 3 места, 1 ванная комната, 1душевая кабина. Имеется помещение для бытовых нужд. В учреждении соблюдаются условия для беспрепятственного доступа детей к объектам и услугам с учётом их мобильности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ограничений жизнедеятельности.</w:t>
      </w:r>
      <w:r w:rsidRPr="00C641BE">
        <w:rPr>
          <w:rFonts w:ascii="Times New Roman" w:hAnsi="Times New Roman" w:cs="Times New Roman"/>
          <w:sz w:val="28"/>
          <w:szCs w:val="28"/>
          <w:lang w:eastAsia="ru-RU"/>
        </w:rPr>
        <w:t xml:space="preserve"> В воспитательной группе работает постоянный состав воспитателей.</w:t>
      </w:r>
    </w:p>
    <w:p w:rsidR="00565217" w:rsidRPr="00565217" w:rsidRDefault="00565217" w:rsidP="005652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5217">
        <w:rPr>
          <w:rFonts w:ascii="Times New Roman" w:hAnsi="Times New Roman" w:cs="Times New Roman"/>
          <w:sz w:val="28"/>
          <w:szCs w:val="28"/>
          <w:lang w:eastAsia="ru-RU"/>
        </w:rPr>
        <w:t>По программе Доступная среда учреждение полностью обеспечено всем необходимым оборудованием в соответствии с возрастом детей и особенностями их развития, имеется развивающее, обучающее, игровое и спортивное оборудование и инвентарь: телевизоры, компьютеры, аудио-оборудование, мини-пылесосы, детские газовые плиты. Уголки для сюжетно-ролевых игр: «Больница», «Парикмахерская», «Почта», «Мастерская», «Библиотека».</w:t>
      </w:r>
    </w:p>
    <w:p w:rsidR="00565217" w:rsidRPr="00565217" w:rsidRDefault="00565217" w:rsidP="005652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52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У каждого воспитанника личные вещи, игрушки, книги находятся в свободном доступе. Имеется индивидуальное пространство для занятий и отдыха. В полном объеме развивающее и игровое оборудование. </w:t>
      </w:r>
    </w:p>
    <w:p w:rsidR="00565217" w:rsidRDefault="00565217" w:rsidP="0056521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5217">
        <w:rPr>
          <w:rFonts w:ascii="Times New Roman" w:hAnsi="Times New Roman" w:cs="Times New Roman"/>
          <w:sz w:val="28"/>
          <w:szCs w:val="28"/>
          <w:lang w:eastAsia="ru-RU"/>
        </w:rPr>
        <w:t>В учреждении в открытом доступе в приемлемой для детей форме размещена информация на стендах о правах ребенка (в картинках).</w:t>
      </w:r>
    </w:p>
    <w:p w:rsidR="00135314" w:rsidRDefault="00135314" w:rsidP="00135314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  <w:b/>
          <w:sz w:val="28"/>
          <w:lang w:eastAsia="ru-RU"/>
        </w:rPr>
      </w:pPr>
      <w:r w:rsidRPr="00135314">
        <w:rPr>
          <w:rFonts w:ascii="Times New Roman" w:hAnsi="Times New Roman" w:cs="Times New Roman"/>
          <w:b/>
          <w:sz w:val="28"/>
          <w:lang w:eastAsia="ru-RU"/>
        </w:rPr>
        <w:t>Цель деятельности центра:</w:t>
      </w:r>
    </w:p>
    <w:p w:rsidR="00135314" w:rsidRPr="00135314" w:rsidRDefault="00135314" w:rsidP="00135314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комфортной социально-медицинской, психолого-педагогической, образовательной среды для формирования жизненной компетентности в комплексном развитии детей с ТМНР, их успешной реабилитации.   </w:t>
      </w:r>
    </w:p>
    <w:p w:rsidR="00135314" w:rsidRPr="00135314" w:rsidRDefault="00135314" w:rsidP="00273F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76E6" w:rsidRDefault="004B1AF8" w:rsidP="009D76E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B1AF8">
        <w:rPr>
          <w:rFonts w:ascii="Times New Roman" w:hAnsi="Times New Roman" w:cs="Times New Roman"/>
          <w:sz w:val="28"/>
        </w:rPr>
        <w:t>Д</w:t>
      </w:r>
      <w:r w:rsidR="00EC2F77" w:rsidRPr="004B1AF8">
        <w:rPr>
          <w:rFonts w:ascii="Times New Roman" w:hAnsi="Times New Roman" w:cs="Times New Roman"/>
          <w:sz w:val="28"/>
        </w:rPr>
        <w:t>ополнительно</w:t>
      </w:r>
      <w:r w:rsidRPr="004B1AF8">
        <w:rPr>
          <w:rFonts w:ascii="Times New Roman" w:hAnsi="Times New Roman" w:cs="Times New Roman"/>
          <w:sz w:val="28"/>
        </w:rPr>
        <w:t>е</w:t>
      </w:r>
      <w:r w:rsidR="00EC2F77" w:rsidRPr="004B1AF8">
        <w:rPr>
          <w:rFonts w:ascii="Times New Roman" w:hAnsi="Times New Roman" w:cs="Times New Roman"/>
          <w:sz w:val="28"/>
        </w:rPr>
        <w:t xml:space="preserve"> образовани</w:t>
      </w:r>
      <w:r w:rsidRPr="004B1AF8">
        <w:rPr>
          <w:rFonts w:ascii="Times New Roman" w:hAnsi="Times New Roman" w:cs="Times New Roman"/>
          <w:sz w:val="28"/>
        </w:rPr>
        <w:t>е</w:t>
      </w:r>
      <w:r w:rsidR="00EC2F77" w:rsidRPr="004B1AF8">
        <w:rPr>
          <w:rFonts w:ascii="Times New Roman" w:hAnsi="Times New Roman" w:cs="Times New Roman"/>
          <w:sz w:val="28"/>
        </w:rPr>
        <w:t xml:space="preserve"> </w:t>
      </w:r>
      <w:r w:rsidRPr="004B1AF8">
        <w:rPr>
          <w:rFonts w:ascii="Times New Roman" w:hAnsi="Times New Roman" w:cs="Times New Roman"/>
          <w:sz w:val="28"/>
        </w:rPr>
        <w:t xml:space="preserve">для воспитанников Большетроицкого центра развития и социализации </w:t>
      </w:r>
      <w:r w:rsidR="00EC2F77" w:rsidRPr="004B1AF8">
        <w:rPr>
          <w:rFonts w:ascii="Times New Roman" w:hAnsi="Times New Roman" w:cs="Times New Roman"/>
          <w:sz w:val="28"/>
        </w:rPr>
        <w:t xml:space="preserve">- это </w:t>
      </w:r>
      <w:r w:rsidRPr="004B1AF8">
        <w:rPr>
          <w:rFonts w:ascii="Times New Roman" w:hAnsi="Times New Roman" w:cs="Times New Roman"/>
          <w:sz w:val="28"/>
        </w:rPr>
        <w:t>всестороннее развитие</w:t>
      </w:r>
      <w:r w:rsidR="00EC2F77" w:rsidRPr="004B1AF8">
        <w:rPr>
          <w:rFonts w:ascii="Times New Roman" w:hAnsi="Times New Roman" w:cs="Times New Roman"/>
          <w:sz w:val="28"/>
        </w:rPr>
        <w:t xml:space="preserve"> личности каждого ребенка. </w:t>
      </w:r>
    </w:p>
    <w:p w:rsidR="00FC18AA" w:rsidRDefault="009D76E6" w:rsidP="006F13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83A">
        <w:rPr>
          <w:rFonts w:ascii="Times New Roman" w:hAnsi="Times New Roman" w:cs="Times New Roman"/>
          <w:sz w:val="28"/>
          <w:szCs w:val="28"/>
        </w:rPr>
        <w:t>В соответствии с установленным государственным статусом государственное бюджетное учреждение «</w:t>
      </w:r>
      <w:proofErr w:type="spellStart"/>
      <w:r w:rsidRPr="00DB383A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Pr="00DB383A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социализации» реализует образовательные программы дополнительног</w:t>
      </w:r>
      <w:r w:rsidR="00B679FC">
        <w:rPr>
          <w:rFonts w:ascii="Times New Roman" w:hAnsi="Times New Roman" w:cs="Times New Roman"/>
          <w:sz w:val="28"/>
          <w:szCs w:val="28"/>
        </w:rPr>
        <w:t>о образования по направлению</w:t>
      </w:r>
      <w:r w:rsidRPr="00DB383A">
        <w:rPr>
          <w:rFonts w:ascii="Times New Roman" w:hAnsi="Times New Roman" w:cs="Times New Roman"/>
          <w:sz w:val="28"/>
          <w:szCs w:val="28"/>
        </w:rPr>
        <w:t>:</w:t>
      </w:r>
      <w:r w:rsidR="001B31D3">
        <w:rPr>
          <w:rFonts w:ascii="Times New Roman" w:hAnsi="Times New Roman" w:cs="Times New Roman"/>
          <w:sz w:val="28"/>
          <w:szCs w:val="28"/>
        </w:rPr>
        <w:t xml:space="preserve"> художественной.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Для социализации и адаптации детей в общество в уютных и специально оборудованных кабинетах работают педагог-психолог, педагог-логопед, дефектолог, социальных педагог, педагог дополнительного образования.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 Педагоги и воспитатели уделяют большое внимание самообразованию, знакомятся с новинками специальной методической литературы, разрабатывают и применяют в своей практике разнообразные форм</w:t>
      </w:r>
      <w:r>
        <w:rPr>
          <w:rFonts w:ascii="Times New Roman" w:hAnsi="Times New Roman" w:cs="Times New Roman"/>
          <w:sz w:val="28"/>
          <w:szCs w:val="28"/>
        </w:rPr>
        <w:t xml:space="preserve">ы и приемы воспитания детей. </w:t>
      </w:r>
      <w:r w:rsidRPr="00B51312">
        <w:rPr>
          <w:rFonts w:ascii="Times New Roman" w:hAnsi="Times New Roman" w:cs="Times New Roman"/>
          <w:sz w:val="28"/>
          <w:szCs w:val="28"/>
        </w:rPr>
        <w:t>Повышают квалификацию на курсах, семинарах, организуемых институтом развития и образования.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 У каждой группы есть свой класс, где ребята вместе с воспитателями выполняют домашние задания, с большим</w:t>
      </w:r>
      <w:r>
        <w:rPr>
          <w:rFonts w:ascii="Times New Roman" w:hAnsi="Times New Roman" w:cs="Times New Roman"/>
          <w:sz w:val="28"/>
          <w:szCs w:val="28"/>
        </w:rPr>
        <w:t xml:space="preserve"> интересом проводят свой досуг.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Для социокуль</w:t>
      </w:r>
      <w:r>
        <w:rPr>
          <w:rFonts w:ascii="Times New Roman" w:hAnsi="Times New Roman" w:cs="Times New Roman"/>
          <w:sz w:val="28"/>
          <w:szCs w:val="28"/>
        </w:rPr>
        <w:t>турной реабилитации</w:t>
      </w:r>
      <w:r w:rsidRPr="00B51312">
        <w:rPr>
          <w:rFonts w:ascii="Times New Roman" w:hAnsi="Times New Roman" w:cs="Times New Roman"/>
          <w:sz w:val="28"/>
          <w:szCs w:val="28"/>
        </w:rPr>
        <w:t xml:space="preserve"> по программе Доступная среда капитально отремонтирован актовый зал, в котором проходят интересные, тематические праздники: День защиты детей, День знаний, Золотая осень, Декада инвалидов, Новый год, мероприятия посвященные празднованию Дня победы, День защитника Отечества, Международный женский день и многи</w:t>
      </w:r>
      <w:r>
        <w:rPr>
          <w:rFonts w:ascii="Times New Roman" w:hAnsi="Times New Roman" w:cs="Times New Roman"/>
          <w:sz w:val="28"/>
          <w:szCs w:val="28"/>
        </w:rPr>
        <w:t>е другие. Проводятся дискотеки.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Организация досуга ведется согласно следующим видам реабилитаций: социокультурной и физкультурно-оздоровительной, согласно плану досуговых мероприятий, запланированному на год. 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Дети посещают ЦКР с. Большетроицкое, Центр культурного развития г. Шебекино, Центр традиционной культуры с. Купино, Центр молодежных инициатив г. Белгород.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Принимают участие в </w:t>
      </w:r>
      <w:r>
        <w:rPr>
          <w:rFonts w:ascii="Times New Roman" w:hAnsi="Times New Roman" w:cs="Times New Roman"/>
          <w:sz w:val="28"/>
          <w:szCs w:val="28"/>
        </w:rPr>
        <w:t xml:space="preserve">дистанционных </w:t>
      </w:r>
      <w:r w:rsidRPr="00B51312">
        <w:rPr>
          <w:rFonts w:ascii="Times New Roman" w:hAnsi="Times New Roman" w:cs="Times New Roman"/>
          <w:sz w:val="28"/>
          <w:szCs w:val="28"/>
        </w:rPr>
        <w:t>конкурсах и фестивалях:</w:t>
      </w:r>
    </w:p>
    <w:p w:rsidR="00B51312" w:rsidRPr="00B51312" w:rsidRDefault="00B51312" w:rsidP="00BE4A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- районный фестиваль творчества людей с ограниченными возможностями «Вальс Победы;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lastRenderedPageBreak/>
        <w:t>-областной  Всероссийский конкурс детского творчества « Созвездие».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-веселые старты между воспитанниками и учащимися </w:t>
      </w:r>
      <w:proofErr w:type="spellStart"/>
      <w:r w:rsidRPr="00B51312">
        <w:rPr>
          <w:rFonts w:ascii="Times New Roman" w:hAnsi="Times New Roman" w:cs="Times New Roman"/>
          <w:sz w:val="28"/>
          <w:szCs w:val="28"/>
        </w:rPr>
        <w:t>Большетроицкой</w:t>
      </w:r>
      <w:proofErr w:type="spellEnd"/>
      <w:r w:rsidRPr="00B51312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- участие в заключительном этапе фестиваля «Верю в себя».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 Имеют награды районного и областного </w:t>
      </w:r>
      <w:proofErr w:type="gramStart"/>
      <w:r w:rsidRPr="00B51312">
        <w:rPr>
          <w:rFonts w:ascii="Times New Roman" w:hAnsi="Times New Roman" w:cs="Times New Roman"/>
          <w:sz w:val="28"/>
          <w:szCs w:val="28"/>
        </w:rPr>
        <w:t>уровня.(</w:t>
      </w:r>
      <w:proofErr w:type="gramEnd"/>
      <w:r w:rsidRPr="00B51312">
        <w:rPr>
          <w:rFonts w:ascii="Times New Roman" w:hAnsi="Times New Roman" w:cs="Times New Roman"/>
          <w:sz w:val="28"/>
          <w:szCs w:val="28"/>
        </w:rPr>
        <w:t>грамоты)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Отдых и оздоровление детей-сирот в каникулярное время планируется за ранее согласно плану мероприятий на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Под присмотром специалистов дети развиваются физически в оборудованном спортивном зале.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В отделении медико-социальной </w:t>
      </w:r>
      <w:proofErr w:type="gramStart"/>
      <w:r w:rsidRPr="00B51312">
        <w:rPr>
          <w:rFonts w:ascii="Times New Roman" w:hAnsi="Times New Roman" w:cs="Times New Roman"/>
          <w:sz w:val="28"/>
          <w:szCs w:val="28"/>
        </w:rPr>
        <w:t>реабилитации  дети</w:t>
      </w:r>
      <w:proofErr w:type="gramEnd"/>
      <w:r w:rsidRPr="00B51312">
        <w:rPr>
          <w:rFonts w:ascii="Times New Roman" w:hAnsi="Times New Roman" w:cs="Times New Roman"/>
          <w:sz w:val="28"/>
          <w:szCs w:val="28"/>
        </w:rPr>
        <w:t xml:space="preserve"> получают курсовое лечение по физиотерапии, массажу, регулярно проводятся занятия лечебной физкультурой в специально оборудованной комнате. 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      Для оценки состояния здоровья детей проводится ежегодная диспансеризация, с углубленным осмотром узкими специалистами и проведением электрокардиограммы и ультразвуковых исследований.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В Центре организовано полноценное, пятиразовое питание. Для детей-инвалидов, требующих лечебного стола-диеты вводится индивидуальный режим приема пищи и разрабатывается дополнительное меню.    Дети имеют возможность каждый день получать свежие фрукты, соки, вкусную кисломолочную продукцию. Воспитанники учреждения в пределах нормы получают кондитерские изделия. 14-ти дневное перспективное  меню согласовано с начальником </w:t>
      </w:r>
      <w:proofErr w:type="spellStart"/>
      <w:r w:rsidRPr="00B5131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51312">
        <w:rPr>
          <w:rFonts w:ascii="Times New Roman" w:hAnsi="Times New Roman" w:cs="Times New Roman"/>
          <w:sz w:val="28"/>
          <w:szCs w:val="28"/>
        </w:rPr>
        <w:t xml:space="preserve"> и отличается разнообразием блюд.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На территории площадью 6243кв. м., на строение приходится 1273,7 кв. м и незастроенную площадь 4969,3. Незастроенная территория имеет асфальтированное и естественное зеленое покрытие. Вокруг 2-х этажного здания учреждения расположены игровые площадки, на каждой из которых имеется металлическое оборудование для лазанья, метанья, и, конечно, для игр с песком, лавочки, столики для самостоятельных игр. Спортивная площадка (80 кв. м) обеспечена спортивным оборудованием для детей дошкольного и  школьного возраста (брус, лесенка для лазанья, яма с песком для прыжков, стойки с сеткой для метания и др.).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 Территория учреждения имеет большое количество разнообразных зеленых насаждений. Основные породы деревьев – ель, туя, береза, тополь, клен, слива, вишня. На участках растет – можжевельник, в цветниках – пионы, розы, петуньи,  и др. Для трудового воспитания детей на территории учреждения разбит огород (64 кв. </w:t>
      </w:r>
      <w:proofErr w:type="gramStart"/>
      <w:r w:rsidRPr="00B51312">
        <w:rPr>
          <w:rFonts w:ascii="Times New Roman" w:hAnsi="Times New Roman" w:cs="Times New Roman"/>
          <w:sz w:val="28"/>
          <w:szCs w:val="28"/>
        </w:rPr>
        <w:t>м )</w:t>
      </w:r>
      <w:proofErr w:type="gramEnd"/>
      <w:r w:rsidRPr="00B51312">
        <w:rPr>
          <w:rFonts w:ascii="Times New Roman" w:hAnsi="Times New Roman" w:cs="Times New Roman"/>
          <w:sz w:val="28"/>
          <w:szCs w:val="28"/>
        </w:rPr>
        <w:t>, где произрастают основные овощные культуры – лук, капуста, свекла, морковь, помидоры, огурцы, петрушка, укроп. В 2018 году учреждению была подарена теплица, где воспитанники с педагогом по дополнительному образованию занимаются ранним выращиванием овощных культур.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Деятельность всего большого  коллектива учреждения направлена на реализацию основных задач центра: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в учреждении </w:t>
      </w:r>
      <w:proofErr w:type="spellStart"/>
      <w:r w:rsidRPr="00B51312">
        <w:rPr>
          <w:rFonts w:ascii="Times New Roman" w:hAnsi="Times New Roman" w:cs="Times New Roman"/>
          <w:sz w:val="28"/>
          <w:szCs w:val="28"/>
        </w:rPr>
        <w:t>здоровьеформирующей</w:t>
      </w:r>
      <w:proofErr w:type="spellEnd"/>
      <w:r w:rsidRPr="00B513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5131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51312">
        <w:rPr>
          <w:rFonts w:ascii="Times New Roman" w:hAnsi="Times New Roman" w:cs="Times New Roman"/>
          <w:sz w:val="28"/>
          <w:szCs w:val="28"/>
        </w:rPr>
        <w:t xml:space="preserve"> среды на основе взаимодействия медицинской и психолого-педагогической служб центра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- повышение уровня коррекции и компенсации недостатков психофизического и интеллектуального развития воспитанников;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- формирование социальных норм, для дальнейшей адаптации;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Администрация центра уделяет большое внимание благоустройству помещений, развитию и укреплению материально-технической базы. Проводимые ремонтные работы, работы по закупке оборудования позволяют полноценно функционировать учреждению, обеспечивая безопасность и комфортные условия воспитанникам.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 xml:space="preserve">В учреждении уделяется большое внимание организации условий безопасности жизнедеятельности детей, соблюдению правил по охране труда, пожарной и антитеррористической безопасности. Здание центра оснащено пожарной сигнализацией, средствами пожаротушения: в достаточном количестве имеются порошковые огнетушители, пожарный щит с оборудованием. </w:t>
      </w:r>
    </w:p>
    <w:p w:rsidR="00B51312" w:rsidRP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За свою многолетнюю трудовую деятельность коллектив ГБУ «</w:t>
      </w:r>
      <w:proofErr w:type="spellStart"/>
      <w:r w:rsidRPr="00B51312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Pr="00B51312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социализации» неоднократно награжден почетными грамотами департамента социальной защиты населения и труда Белгородской области, Дипломами I и II степени, Благодарственными письмами за значительный вклад в развитие системы социальной защиты населения на территории Белгород</w:t>
      </w:r>
      <w:r w:rsidR="00BE4A9A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B51312" w:rsidRDefault="00B51312" w:rsidP="00B513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12">
        <w:rPr>
          <w:rFonts w:ascii="Times New Roman" w:hAnsi="Times New Roman" w:cs="Times New Roman"/>
          <w:sz w:val="28"/>
          <w:szCs w:val="28"/>
        </w:rPr>
        <w:t>В настоящее время перед администрацией стоит задача расширения социального партнерства, как средства консолидации ресурсов для решения общих проблем.</w:t>
      </w:r>
    </w:p>
    <w:p w:rsidR="00BE4A9A" w:rsidRPr="00BE4A9A" w:rsidRDefault="00BE4A9A" w:rsidP="00BE4A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9A">
        <w:rPr>
          <w:rFonts w:ascii="Times New Roman" w:hAnsi="Times New Roman" w:cs="Times New Roman"/>
          <w:b/>
          <w:sz w:val="28"/>
          <w:szCs w:val="28"/>
        </w:rPr>
        <w:t>Социальное партнёрство.</w:t>
      </w:r>
    </w:p>
    <w:p w:rsidR="00C37404" w:rsidRDefault="00C37404" w:rsidP="006F13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312" w:rsidRDefault="00C37404" w:rsidP="006F13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социализации»  осуществляет взаимодействие  с негосударственными некоммерческими организациями, благотворительными фондами, а также отдельными гражданами-добровольцами (волонтёрами).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79"/>
        <w:gridCol w:w="3365"/>
      </w:tblGrid>
      <w:tr w:rsidR="003E4530" w:rsidRPr="003E4530" w:rsidTr="00D651E6">
        <w:tc>
          <w:tcPr>
            <w:tcW w:w="5279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530">
              <w:rPr>
                <w:rFonts w:ascii="Times New Roman" w:hAnsi="Times New Roman" w:cs="Times New Roman"/>
                <w:sz w:val="28"/>
                <w:szCs w:val="28"/>
              </w:rPr>
              <w:t xml:space="preserve">Петриев Василий Олегович,  </w:t>
            </w:r>
            <w:proofErr w:type="spellStart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191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Генеральный  директор ООО Союз Шинников.</w:t>
            </w:r>
          </w:p>
        </w:tc>
      </w:tr>
      <w:tr w:rsidR="003E4530" w:rsidRPr="003E4530" w:rsidTr="00D651E6">
        <w:tc>
          <w:tcPr>
            <w:tcW w:w="5279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Тагисараева</w:t>
            </w:r>
            <w:proofErr w:type="spellEnd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Физ.лицо</w:t>
            </w:r>
            <w:proofErr w:type="spellEnd"/>
          </w:p>
        </w:tc>
      </w:tr>
      <w:tr w:rsidR="003E4530" w:rsidRPr="003E4530" w:rsidTr="00D651E6">
        <w:tc>
          <w:tcPr>
            <w:tcW w:w="5279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Меженин Илья Сергеевич</w:t>
            </w:r>
          </w:p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«БИЗНЕСТРАКСЕРВИС»</w:t>
            </w:r>
          </w:p>
        </w:tc>
      </w:tr>
      <w:tr w:rsidR="003E4530" w:rsidRPr="003E4530" w:rsidTr="00D651E6">
        <w:tc>
          <w:tcPr>
            <w:tcW w:w="5279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Колчаг</w:t>
            </w:r>
            <w:proofErr w:type="spellEnd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 xml:space="preserve"> Дарья Ивановна</w:t>
            </w:r>
          </w:p>
        </w:tc>
        <w:tc>
          <w:tcPr>
            <w:tcW w:w="3191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Физ.лицо</w:t>
            </w:r>
            <w:proofErr w:type="spellEnd"/>
          </w:p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530" w:rsidRPr="003E4530" w:rsidTr="00D651E6">
        <w:tc>
          <w:tcPr>
            <w:tcW w:w="5279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Гирда</w:t>
            </w:r>
            <w:proofErr w:type="spellEnd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Николаевич</w:t>
            </w:r>
          </w:p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ООО "ПРОФСТАЛЬ"</w:t>
            </w:r>
          </w:p>
        </w:tc>
      </w:tr>
      <w:tr w:rsidR="003E4530" w:rsidRPr="003E4530" w:rsidTr="00D651E6">
        <w:tc>
          <w:tcPr>
            <w:tcW w:w="5279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Серёгина</w:t>
            </w:r>
            <w:proofErr w:type="spellEnd"/>
            <w:r w:rsidRPr="003E4530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Валерьевна,</w:t>
            </w:r>
          </w:p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530">
              <w:rPr>
                <w:rFonts w:ascii="Times New Roman" w:hAnsi="Times New Roman" w:cs="Times New Roman"/>
                <w:sz w:val="28"/>
                <w:szCs w:val="28"/>
              </w:rPr>
              <w:t xml:space="preserve">Федосеенко Андрей Валерьевич. </w:t>
            </w:r>
          </w:p>
        </w:tc>
        <w:tc>
          <w:tcPr>
            <w:tcW w:w="3191" w:type="dxa"/>
          </w:tcPr>
          <w:p w:rsidR="003E4530" w:rsidRPr="003E4530" w:rsidRDefault="003E4530" w:rsidP="003E4530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530">
              <w:rPr>
                <w:rFonts w:ascii="Times New Roman" w:hAnsi="Times New Roman" w:cs="Times New Roman"/>
                <w:sz w:val="28"/>
                <w:szCs w:val="28"/>
              </w:rPr>
              <w:t>ООО «Энергия движения», ИП.</w:t>
            </w:r>
          </w:p>
        </w:tc>
      </w:tr>
    </w:tbl>
    <w:p w:rsidR="003E4530" w:rsidRPr="00BE4A9A" w:rsidRDefault="003E4530" w:rsidP="006F13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32B" w:rsidRPr="006F132B" w:rsidRDefault="006F132B" w:rsidP="006F13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18AA" w:rsidRDefault="00FC18AA" w:rsidP="004B1AF8">
      <w:pPr>
        <w:shd w:val="clear" w:color="auto" w:fill="FFFFFF" w:themeFill="background1"/>
        <w:spacing w:after="225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C18AA">
        <w:rPr>
          <w:rFonts w:ascii="Times New Roman" w:hAnsi="Times New Roman" w:cs="Times New Roman"/>
          <w:b/>
          <w:sz w:val="28"/>
        </w:rPr>
        <w:t>Руководство и управление учреждением</w:t>
      </w:r>
    </w:p>
    <w:p w:rsidR="00045047" w:rsidRPr="009B7946" w:rsidRDefault="0064155F" w:rsidP="009B7946">
      <w:pPr>
        <w:shd w:val="clear" w:color="auto" w:fill="FFFFFF" w:themeFill="background1"/>
        <w:spacing w:after="22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55F">
        <w:rPr>
          <w:rFonts w:ascii="Times New Roman" w:hAnsi="Times New Roman" w:cs="Times New Roman"/>
          <w:sz w:val="28"/>
        </w:rPr>
        <w:t>Управление Учреждением осуществляется в соответствии с законодательством Российской Федерации, Уставом Учреждения.</w:t>
      </w:r>
      <w:r w:rsidRPr="0064155F">
        <w:rPr>
          <w:sz w:val="28"/>
        </w:rPr>
        <w:t xml:space="preserve"> </w:t>
      </w:r>
      <w:r w:rsidRPr="009B7946">
        <w:rPr>
          <w:rFonts w:ascii="Times New Roman" w:hAnsi="Times New Roman" w:cs="Times New Roman"/>
          <w:sz w:val="28"/>
          <w:szCs w:val="28"/>
        </w:rPr>
        <w:t xml:space="preserve">Управленческая система </w:t>
      </w:r>
      <w:r w:rsidR="00045047" w:rsidRPr="009B7946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045047" w:rsidRPr="009B7946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="00045047" w:rsidRPr="009B7946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социализации»</w:t>
      </w:r>
      <w:r w:rsidRPr="009B7946">
        <w:rPr>
          <w:rFonts w:ascii="Times New Roman" w:hAnsi="Times New Roman" w:cs="Times New Roman"/>
          <w:sz w:val="28"/>
          <w:szCs w:val="28"/>
        </w:rPr>
        <w:t xml:space="preserve">, сложившаяся на основе взаимодействия руководителей и педагогов, эффективно влияет на ценностные ориентации, мотивационную сферу и профессиональную квалификацию педагогических работников. Работа с педагогическими кадрами направлена на совершенствование их педагогического мастерства и повышение профессиональной компетентности. </w:t>
      </w:r>
    </w:p>
    <w:p w:rsidR="00FC18AA" w:rsidRPr="00080012" w:rsidRDefault="009B7946" w:rsidP="00080012">
      <w:pPr>
        <w:shd w:val="clear" w:color="auto" w:fill="FFFFFF" w:themeFill="background1"/>
        <w:spacing w:after="2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1. Учреждение возглавляет Директор, назначаемый на должность и освобо</w:t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ждаемый от должности министром 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защиты населения </w:t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труда 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Белгородской области по согласованию с </w:t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департаментом кадровой </w:t>
      </w:r>
      <w:r w:rsidR="00997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политики 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 Директор по вопросам, отнесенным законодательством Российской Федерации к его компетенции, действует по принципу единоначалия.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несет ответственность за соблюдение стандартов качества предоставляемых услуг.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 Директор действует в соответствии с нормативными правовыми актами Российской Федерации, Белгородской области, распорядительными актами и указаниями Министерства</w:t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защиты населения и труда Белгородской области, 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Уставом и трудовым договором.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5. Привлечение к дисциплинарной ответственности, изменение трудового договора, перевод, отстранение от должности и увольнение Дире</w:t>
      </w:r>
      <w:r w:rsidR="009978C8">
        <w:rPr>
          <w:rFonts w:ascii="Times New Roman" w:hAnsi="Times New Roman" w:cs="Times New Roman"/>
          <w:sz w:val="28"/>
          <w:szCs w:val="28"/>
          <w:shd w:val="clear" w:color="auto" w:fill="FFFFFF"/>
        </w:rPr>
        <w:t>ктора осуществляется Министром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согласованию с департаментом кадровой политики области в соответствии с трудовым законодательством.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 Директор выполняет следующие обязанности по организации и обеспечению деятельности Учреждения: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6.1. По с</w:t>
      </w:r>
      <w:r w:rsidR="009978C8"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огласованию с Министерством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утверждает структуру и штатное расписание в пределах установленного фонда оплаты труда и предельной численности работников.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6.2. Осуществляет прием на работу (назначение на должность) работников в 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соответствии со штатным расписанием.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6.3. Вносит изменения и дополнения в трудовые договоры работников, поощряет и привлекает их к дисциплинарной ответственности в соответствии с трудовым законодательством.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9978C8">
        <w:rPr>
          <w:rFonts w:ascii="Times New Roman" w:hAnsi="Times New Roman" w:cs="Times New Roman"/>
          <w:sz w:val="28"/>
          <w:szCs w:val="28"/>
          <w:shd w:val="clear" w:color="auto" w:fill="FFFFFF"/>
        </w:rPr>
        <w:t>6.4. Представляет в Министерство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утверждения государственное задание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6.5. Определяет расчетно-нормативные затраты на финансовое обеспечение выполнения государственного задания и на поддержание функционирования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6.6. Устанавливает в соответствии с действующими нормативными актами и утвержденным штатным расписанием оплату труда работников, осуществляет их премирование и иное материальное поощрение по результатам деятельности.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6.7. Утверждает положения о структурных подразделениях Учреждения и должностные обязанности работников, вносит в них изменения и дополнения.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6.8. Без доверенности действует от имени Учреждения и представляет его интересы в органах государственной власти, местного самоуправления, организациях, в отношениях с гражданами.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6.9. Издает приказы и дает указания и поручения, в том числе разовые, обязательные для всех работников Учреждения необходимые для осуществления деятельности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6.10. Утверждает график (режим) работы Учреждения и правила внутреннего трудового распорядка, вносит в них изменения.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6.11. Заключает в соответствии с действующим законодательством с работниками Учреждения договоры о материальной ответственности.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6.12. В пределах, установленных настоящим Уставом и действующим законодательством, распоряжается имуществом Учреждения, заключает договора, выдает доверенности.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6.13. Открывает лицевые счета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6.14. Несет ответственность в соответствии с действующим законодательством Российской Федерации за деятельность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9978C8">
        <w:rPr>
          <w:rFonts w:ascii="Times New Roman" w:hAnsi="Times New Roman" w:cs="Times New Roman"/>
          <w:sz w:val="28"/>
          <w:szCs w:val="28"/>
          <w:shd w:val="clear" w:color="auto" w:fill="FFFFFF"/>
        </w:rPr>
        <w:t>6.15. Представляет в Министерство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отчеты о деятельности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9978C8">
        <w:rPr>
          <w:rFonts w:ascii="Times New Roman" w:hAnsi="Times New Roman" w:cs="Times New Roman"/>
          <w:sz w:val="28"/>
          <w:szCs w:val="28"/>
          <w:shd w:val="clear" w:color="auto" w:fill="FFFFFF"/>
        </w:rPr>
        <w:t>6.16. Представляет в Министерство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утверждения отчет о выполнении государственного задания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6.17. Своевременно и в полном </w:t>
      </w:r>
      <w:r w:rsidR="009978C8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объеме представляет в Министерство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достоверные документы (информацию) в виде сведений, справок и отчетов по напр</w:t>
      </w:r>
      <w:r w:rsidR="009978C8">
        <w:rPr>
          <w:rFonts w:ascii="Times New Roman" w:hAnsi="Times New Roman" w:cs="Times New Roman"/>
          <w:sz w:val="28"/>
          <w:szCs w:val="28"/>
          <w:shd w:val="clear" w:color="auto" w:fill="FFFFFF"/>
        </w:rPr>
        <w:t>авлениям деятельности Министерства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статистических, финансово-хозяйственных, бухгалтерских.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9978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6.18. Представляет в Министерство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информацию о состоянии финансово-хозяйственной деятельности Учреждения, целевом использовании выделенных бюджетных средств.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6.19. Осуществляет подбор, расстановку и повышение квалификации сотрудников, соблюдение ими правил внутреннего трудового распорядка.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7.20. Обеспечивает сохранность закрепленного за Учреждением на праве оперативного управления имущества, документов (учетных, управленческих, финансово-хозяйственных, по личному составу и других), передачу на хранение документов в установленном порядке.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6.21. Осуществляет соблюдение в соответствии с законодательством процедуры рассмотрения жалоб и обращений граждан.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7. За неисполнение или ненадлежащее исполнение руководителем Учреждения должностных обязанностей, предусмотренных настоящим Уставом и трудовым договором, он может быть привлечен к ответственности в соответствии с действующим законодательством.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8. Отношения работников и Учреждения, возникшие на основе трудового договора, регулируются коллективным договором, в соответствии с Трудовым кодексом Российской Федерации.</w:t>
      </w:r>
    </w:p>
    <w:p w:rsidR="00EC2F77" w:rsidRPr="005038F9" w:rsidRDefault="00EC2F77" w:rsidP="004B1AF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038F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Контингент воспитанников учреждения</w:t>
      </w:r>
    </w:p>
    <w:p w:rsidR="00B9364D" w:rsidRPr="00B9364D" w:rsidRDefault="0009631B" w:rsidP="00B9364D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31B">
        <w:rPr>
          <w:rFonts w:ascii="Times New Roman" w:hAnsi="Times New Roman" w:cs="Times New Roman"/>
          <w:sz w:val="28"/>
          <w:szCs w:val="28"/>
          <w:shd w:val="clear" w:color="auto" w:fill="FFFFFF"/>
        </w:rPr>
        <w:t>Все проживающие в нашем центре являются инвалидами: это дети инвалиды и молодые инвалиды, которые страдают различными формами психических заболеваний, дети с тяжёлыми физическими недостатками и различными формами умственной отсталости. Все они нуждаются в круглосуточном уходе, бытовом и медицинском обслуживании, реабилитации.  </w:t>
      </w:r>
    </w:p>
    <w:p w:rsidR="00080012" w:rsidRDefault="00080012" w:rsidP="00B9364D">
      <w:pPr>
        <w:shd w:val="clear" w:color="auto" w:fill="FFFFFF" w:themeFill="background1"/>
        <w:spacing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4BA" w:rsidRDefault="00080012" w:rsidP="00B9364D">
      <w:pPr>
        <w:shd w:val="clear" w:color="auto" w:fill="FFFFFF" w:themeFill="background1"/>
        <w:spacing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012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и организация образовательного процесса</w:t>
      </w:r>
    </w:p>
    <w:p w:rsidR="00080012" w:rsidRDefault="002E6DF9" w:rsidP="001A06E1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ГБУ  "</w:t>
      </w:r>
      <w:proofErr w:type="spellStart"/>
      <w:r w:rsidRPr="002E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Большетроицкий</w:t>
      </w:r>
      <w:proofErr w:type="spellEnd"/>
      <w:r w:rsidRPr="002E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развития и социализации" организованно дошкольное, начальное</w:t>
      </w:r>
      <w:r w:rsid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4880" w:rsidRPr="00134880">
        <w:t xml:space="preserve"> </w:t>
      </w:r>
      <w:r w:rsidR="00134880" w:rsidRP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</w:t>
      </w:r>
      <w:r w:rsid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среднее</w:t>
      </w:r>
      <w:r w:rsidRPr="002E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дополнительное образование детей.</w:t>
      </w:r>
    </w:p>
    <w:p w:rsidR="001A06E1" w:rsidRDefault="001A06E1" w:rsidP="001A06E1">
      <w:pPr>
        <w:shd w:val="clear" w:color="auto" w:fill="FFFFFF"/>
        <w:spacing w:before="192" w:after="21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6E1">
        <w:rPr>
          <w:rStyle w:val="a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Начальное</w:t>
      </w:r>
      <w:r w:rsidR="00134880">
        <w:rPr>
          <w:rStyle w:val="a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1A06E1">
        <w:rPr>
          <w:rStyle w:val="a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общее</w:t>
      </w:r>
      <w:r w:rsidR="00134880">
        <w:rPr>
          <w:rStyle w:val="a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среднее</w:t>
      </w:r>
      <w:r w:rsidRPr="001A06E1">
        <w:rPr>
          <w:rStyle w:val="a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образование</w:t>
      </w:r>
      <w:r w:rsidRPr="001A0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осуществляется на основании договора об оказании образовательных услуг, путем зачисления в образовательную организацию.</w:t>
      </w:r>
    </w:p>
    <w:p w:rsidR="001A06E1" w:rsidRDefault="001A06E1" w:rsidP="001A06E1">
      <w:pPr>
        <w:shd w:val="clear" w:color="auto" w:fill="FFFFFF"/>
        <w:spacing w:before="192" w:after="21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Образовательную деятельность в течении учебного года осуществляют уч</w:t>
      </w:r>
      <w:r w:rsid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 МБОУ «</w:t>
      </w:r>
      <w:proofErr w:type="spellStart"/>
      <w:r w:rsid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Большетроицкая</w:t>
      </w:r>
      <w:proofErr w:type="spellEnd"/>
      <w:r w:rsid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proofErr w:type="gramStart"/>
      <w:r w:rsid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1A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4880" w:rsidRP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proofErr w:type="gramEnd"/>
      <w:r w:rsidR="00134880" w:rsidRP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134880" w:rsidRP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Белянская</w:t>
      </w:r>
      <w:proofErr w:type="spellEnd"/>
      <w:r w:rsidR="00134880" w:rsidRP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СОШ»; МБОУ «</w:t>
      </w:r>
      <w:proofErr w:type="spellStart"/>
      <w:r w:rsidR="00134880" w:rsidRP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Верхнеберозовская</w:t>
      </w:r>
      <w:proofErr w:type="spellEnd"/>
      <w:r w:rsidR="00134880" w:rsidRPr="0013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</w:t>
      </w:r>
      <w:r w:rsidR="00A2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06E1" w:rsidRDefault="001A06E1" w:rsidP="001A06E1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A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обучающихся воспитанников центра - </w:t>
      </w:r>
      <w:r w:rsidR="00BE4A9A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983222" w:rsidRPr="0098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2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983222" w:rsidRPr="009832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3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6E1" w:rsidRDefault="00983222" w:rsidP="00983222">
      <w:pPr>
        <w:shd w:val="clear" w:color="auto" w:fill="FFFFFF"/>
        <w:spacing w:before="192" w:after="216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E07036" w:rsidRPr="00E07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обучаются </w:t>
      </w:r>
      <w:r w:rsidR="00BE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51</w:t>
      </w:r>
      <w:r w:rsidR="00E07036" w:rsidRPr="00983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со сложившейся оперативной обстановкой в регионе, дети обучаются на базе учреждения приходящими педагогическими работниками.</w:t>
      </w:r>
    </w:p>
    <w:p w:rsidR="00C17173" w:rsidRDefault="00C17173" w:rsidP="00C17173">
      <w:pPr>
        <w:shd w:val="clear" w:color="auto" w:fill="FFFFFF"/>
        <w:spacing w:before="192" w:after="21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Большетроицкого центра развития и социализации </w:t>
      </w:r>
      <w:r w:rsidRPr="00C17173">
        <w:rPr>
          <w:rStyle w:val="a5"/>
          <w:rFonts w:ascii="Times New Roman" w:hAnsi="Times New Roman" w:cs="Times New Roman"/>
          <w:b w:val="0"/>
          <w:i/>
          <w:iCs/>
          <w:color w:val="000000"/>
          <w:sz w:val="28"/>
          <w:szCs w:val="28"/>
          <w:shd w:val="clear" w:color="auto" w:fill="FFFFFF"/>
        </w:rPr>
        <w:t>Дошкольное воспитание  и 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воспитанников  </w:t>
      </w:r>
      <w:r w:rsidRPr="00C1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осуществляется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специалистами и воспитателями МБДОУ "Детский сад села Большетроицкое".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A06E1" w:rsidRPr="0018042D" w:rsidRDefault="00C17173" w:rsidP="0018042D">
      <w:pPr>
        <w:shd w:val="clear" w:color="auto" w:fill="FFFFFF"/>
        <w:spacing w:before="192" w:after="216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1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Образование по дошкольному воспитанию получают </w:t>
      </w:r>
      <w:r w:rsidR="00983222" w:rsidRPr="00983222">
        <w:rPr>
          <w:rFonts w:ascii="Times New Roman" w:hAnsi="Times New Roman" w:cs="Times New Roman"/>
          <w:sz w:val="28"/>
          <w:szCs w:val="28"/>
          <w:shd w:val="clear" w:color="auto" w:fill="FFFFFF"/>
        </w:rPr>
        <w:t>6 человек</w:t>
      </w:r>
      <w:r w:rsidRPr="00983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C2F77" w:rsidRPr="00575748" w:rsidRDefault="00EC2F77" w:rsidP="00B9364D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  <w:r w:rsidRPr="005757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образовательной деятельности</w:t>
      </w:r>
      <w:r w:rsidR="00B9364D" w:rsidRPr="005757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дополнительного образования</w:t>
      </w:r>
      <w:r w:rsidRPr="005757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 </w:t>
      </w:r>
      <w:proofErr w:type="spellStart"/>
      <w:r w:rsidR="005822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 w:rsidR="00B9364D" w:rsidRPr="005757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оспитательно</w:t>
      </w:r>
      <w:proofErr w:type="spellEnd"/>
      <w:r w:rsidRPr="005757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-образовательного процесса</w:t>
      </w:r>
    </w:p>
    <w:p w:rsidR="00C03902" w:rsidRDefault="00D2156E" w:rsidP="00C0390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5C2">
        <w:rPr>
          <w:rFonts w:ascii="Times New Roman" w:hAnsi="Times New Roman" w:cs="Times New Roman"/>
          <w:sz w:val="28"/>
          <w:szCs w:val="28"/>
        </w:rPr>
        <w:t>В соответствии с лицензией выданной Департаментом образования Белгородско</w:t>
      </w:r>
      <w:r w:rsidR="00983222">
        <w:rPr>
          <w:rFonts w:ascii="Times New Roman" w:hAnsi="Times New Roman" w:cs="Times New Roman"/>
          <w:sz w:val="28"/>
          <w:szCs w:val="28"/>
        </w:rPr>
        <w:t>й области от 29.12.2020г. №8928</w:t>
      </w:r>
      <w:r w:rsidRPr="004175C2">
        <w:rPr>
          <w:rFonts w:ascii="Times New Roman" w:hAnsi="Times New Roman" w:cs="Times New Roman"/>
          <w:sz w:val="28"/>
          <w:szCs w:val="28"/>
        </w:rPr>
        <w:t xml:space="preserve"> на право осуществления дополнительного образования детей и взрослых учреждение имеет право реализовывать дополнительные общеобразовательные (общеразвивающие) программы. </w:t>
      </w:r>
      <w:r w:rsidR="004175C2" w:rsidRPr="004175C2">
        <w:rPr>
          <w:rFonts w:ascii="Times New Roman" w:hAnsi="Times New Roman" w:cs="Times New Roman"/>
          <w:sz w:val="28"/>
          <w:szCs w:val="28"/>
        </w:rPr>
        <w:t>Реализация этих программ</w:t>
      </w:r>
      <w:r w:rsidRPr="004175C2">
        <w:rPr>
          <w:rFonts w:ascii="Times New Roman" w:hAnsi="Times New Roman" w:cs="Times New Roman"/>
          <w:sz w:val="28"/>
          <w:szCs w:val="28"/>
        </w:rPr>
        <w:t xml:space="preserve"> на бюджетной основе </w:t>
      </w:r>
      <w:r w:rsidRPr="00983222">
        <w:rPr>
          <w:rFonts w:ascii="Times New Roman" w:hAnsi="Times New Roman" w:cs="Times New Roman"/>
          <w:sz w:val="28"/>
          <w:szCs w:val="28"/>
        </w:rPr>
        <w:t>в течение всего календарного года, включая каникулярное время.</w:t>
      </w:r>
      <w:r w:rsidRPr="004175C2">
        <w:rPr>
          <w:rFonts w:ascii="Times New Roman" w:hAnsi="Times New Roman" w:cs="Times New Roman"/>
          <w:sz w:val="28"/>
          <w:szCs w:val="28"/>
        </w:rPr>
        <w:t xml:space="preserve"> Содержание дополнительных общеразвивающих программ и сроки обучения по ним определяются программой</w:t>
      </w:r>
      <w:r w:rsidR="004175C2" w:rsidRPr="004175C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4175C2">
        <w:rPr>
          <w:rFonts w:ascii="Times New Roman" w:hAnsi="Times New Roman" w:cs="Times New Roman"/>
          <w:sz w:val="28"/>
          <w:szCs w:val="28"/>
        </w:rPr>
        <w:t>, разработанной педагогами и утвержденной директором Учреждения.</w:t>
      </w:r>
    </w:p>
    <w:p w:rsidR="00C03902" w:rsidRPr="00C03902" w:rsidRDefault="00C03902" w:rsidP="00C0390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D04E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Содержание программы </w:t>
      </w:r>
      <w:r w:rsidRPr="00C0390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953F59" w:rsidRDefault="00C03902" w:rsidP="00953F59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390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детей, не только в рамках непосредственно образовательной деятельности, но и при проведении режимных моментов в соответствии со спецификой учреждения.</w:t>
      </w:r>
    </w:p>
    <w:p w:rsidR="00C03902" w:rsidRPr="00226D98" w:rsidRDefault="00D04E0E" w:rsidP="00226D9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Реализуемая</w:t>
      </w:r>
      <w:r w:rsidR="00953F59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</w:t>
      </w:r>
      <w:r w:rsidR="0095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3F59" w:rsidRPr="0095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льная общеразвивающая программа направлена</w:t>
      </w:r>
      <w:r w:rsidR="0095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r w:rsidR="00953F59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дух</w:t>
      </w:r>
      <w:r w:rsidR="00953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</w:t>
      </w:r>
      <w:r w:rsidR="00B85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нравственного,</w:t>
      </w:r>
      <w:r w:rsidR="00953F59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трудового воспитания детей, их личностно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развитие,</w:t>
      </w:r>
      <w:r w:rsidR="00953F59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самоопределение и творческий </w:t>
      </w:r>
      <w:r w:rsidR="00953F59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труд, формирование общей культуры детей, адаптацию детей к жизни в обществе, удовлетворение потребнос</w:t>
      </w:r>
      <w:r w:rsidR="002F71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в художественном, трудовом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интеллектуальном развитии.</w:t>
      </w:r>
      <w:r w:rsidR="00953F59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54BA" w:rsidRPr="00EC54BA" w:rsidRDefault="00EC54BA" w:rsidP="00EC5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Педагогами проводится работа по социализации воспитанников. Этому способствуют различные направления педагогической деятельности. Педагогический коллектив формирует социально-необходимые знания и навыки, проводят учебно-воспитательный процесс. </w:t>
      </w:r>
      <w:r w:rsidRPr="00EC54BA">
        <w:rPr>
          <w:rFonts w:ascii="Times New Roman" w:hAnsi="Times New Roman" w:cs="Times New Roman"/>
          <w:sz w:val="28"/>
          <w:szCs w:val="28"/>
        </w:rPr>
        <w:t xml:space="preserve">Воспитанники посещают коррекционно-развивающие занятия и занятия по дополнительному образованию. 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 логопедом   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 психологом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Занятия с дефектологом 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 инструкторами по труду</w:t>
      </w:r>
    </w:p>
    <w:p w:rsidR="00EC54BA" w:rsidRPr="002F7128" w:rsidRDefault="002F7128" w:rsidP="002F7128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 педагогом</w:t>
      </w:r>
      <w:r w:rsidR="00EC54BA"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дополнительного образования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 музыкальным руководителем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Занятие с социальным педагогом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 воспитателями групп</w:t>
      </w:r>
    </w:p>
    <w:p w:rsidR="00B85888" w:rsidRDefault="00EC54BA" w:rsidP="00B8588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D98">
        <w:rPr>
          <w:rFonts w:ascii="Times New Roman" w:hAnsi="Times New Roman" w:cs="Times New Roman"/>
          <w:sz w:val="28"/>
          <w:szCs w:val="28"/>
        </w:rPr>
        <w:t xml:space="preserve">По своей специфики процесс дополнительного образования имеет развивающий характер, т.е. направлен на развитие и реализацию их интересов и способностей. </w:t>
      </w:r>
      <w:r w:rsidRPr="00226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методической работы специалисты разрабатывают различные проекты, программы, составляют перспективные планы деятельности. </w:t>
      </w:r>
      <w:r w:rsidRPr="00226D98">
        <w:rPr>
          <w:rFonts w:ascii="Times New Roman" w:hAnsi="Times New Roman" w:cs="Times New Roman"/>
          <w:sz w:val="28"/>
          <w:szCs w:val="28"/>
        </w:rPr>
        <w:t>Занятия по дополнительному образованию и коррекционно-развивающей работе пр</w:t>
      </w:r>
      <w:r w:rsidR="002F7128">
        <w:rPr>
          <w:rFonts w:ascii="Times New Roman" w:hAnsi="Times New Roman" w:cs="Times New Roman"/>
          <w:sz w:val="28"/>
          <w:szCs w:val="28"/>
        </w:rPr>
        <w:t>оводятся по программам художественной направленности.</w:t>
      </w:r>
    </w:p>
    <w:p w:rsidR="00B85888" w:rsidRPr="00B85888" w:rsidRDefault="002F7128" w:rsidP="00B8588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</w:t>
      </w:r>
      <w:r w:rsidR="00B85888" w:rsidRPr="00B858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направления предполагает решение специфических задач во всех видах детской деятельности, имеющих место в режиме дня учреждения: режимные моменты, игровая деятельность; специально организованные мероприятия; индивидуальная   и   подгрупповая   работа; самостоятельная деятельность.</w:t>
      </w:r>
    </w:p>
    <w:p w:rsidR="00915E42" w:rsidRDefault="00915E42" w:rsidP="00915E42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D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 творческого объединения определяется педагогом самостоятельно с учетом заявленных целей и задач реализуемой дополнительной общеобразовательной программы.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D9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могут проводиться по программам одной тематической направленности или комплексным, интегрированным программам. </w:t>
      </w:r>
    </w:p>
    <w:p w:rsidR="00CE71A4" w:rsidRDefault="00915E42" w:rsidP="005A79F7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предусматривает возможность    реализации   следующих типов программ:</w:t>
      </w:r>
    </w:p>
    <w:p w:rsidR="00CE71A4" w:rsidRDefault="00CE71A4" w:rsidP="005A79F7">
      <w:pPr>
        <w:pStyle w:val="a6"/>
        <w:numPr>
          <w:ilvl w:val="0"/>
          <w:numId w:val="6"/>
        </w:numPr>
        <w:shd w:val="clear" w:color="auto" w:fill="FFFFFF"/>
        <w:spacing w:after="150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Модифицированные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</w:t>
      </w: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адаптированные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совпадающие  по содержанию и логике реализации с примерными </w:t>
      </w: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программами. Изменения вносятся с учетом особенностей набора, специфики организации, формирования разновозрастных и </w:t>
      </w:r>
      <w:proofErr w:type="spellStart"/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детей, режимом и временными параметрами осуществления деятельности, уникальность получаемых индивидуальных результатов обучения и воспитания.</w:t>
      </w:r>
    </w:p>
    <w:p w:rsidR="00915E42" w:rsidRPr="005A79F7" w:rsidRDefault="002F7128" w:rsidP="005A79F7">
      <w:pPr>
        <w:pStyle w:val="a6"/>
        <w:numPr>
          <w:ilvl w:val="0"/>
          <w:numId w:val="6"/>
        </w:numPr>
        <w:shd w:val="clear" w:color="auto" w:fill="FFFFFF"/>
        <w:spacing w:after="150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 программа полностью создаётся (адаптируе</w:t>
      </w:r>
      <w:r w:rsidR="00CE71A4"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или коллективом педагогов, её</w:t>
      </w:r>
      <w:r w:rsidR="00CE71A4"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 направлено на отработку путей, средств и методов средства решения той или иной актуальной проблемы в образовании, они обязательно отличаются методической новизной, практической значимостью и результативность.</w:t>
      </w:r>
    </w:p>
    <w:p w:rsidR="0044407E" w:rsidRDefault="00EC54BA" w:rsidP="004440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3FE">
        <w:rPr>
          <w:rFonts w:ascii="Times New Roman" w:hAnsi="Times New Roman" w:cs="Times New Roman"/>
          <w:sz w:val="28"/>
          <w:szCs w:val="28"/>
        </w:rPr>
        <w:t xml:space="preserve">Выбор форм обучения определяется с учётом возможностей воспитанника, возрастных и психофизиологических особенностей детей, </w:t>
      </w:r>
      <w:r w:rsidRPr="009D13F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специфики предмета и других факторов. </w:t>
      </w:r>
      <w:r w:rsidRPr="009D13FE">
        <w:rPr>
          <w:rFonts w:ascii="Times New Roman" w:hAnsi="Times New Roman" w:cs="Times New Roman"/>
          <w:sz w:val="28"/>
          <w:szCs w:val="23"/>
        </w:rPr>
        <w:t xml:space="preserve">Именно форма определяет, каким образом должен быть организован </w:t>
      </w:r>
      <w:r w:rsidRPr="009D13FE">
        <w:rPr>
          <w:rFonts w:ascii="Times New Roman" w:hAnsi="Times New Roman" w:cs="Times New Roman"/>
          <w:sz w:val="28"/>
          <w:szCs w:val="28"/>
        </w:rPr>
        <w:t xml:space="preserve">целостный образовательный процесс развития, воспитания и обучения детей; организация образовательной, социально-педагогической, досуговой и других видов деятельности в конкретных условиях. </w:t>
      </w:r>
    </w:p>
    <w:p w:rsidR="00915E42" w:rsidRPr="0044407E" w:rsidRDefault="0044407E" w:rsidP="0044407E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3FE">
        <w:rPr>
          <w:rFonts w:ascii="Times New Roman" w:hAnsi="Times New Roman" w:cs="Times New Roman"/>
          <w:sz w:val="28"/>
          <w:szCs w:val="28"/>
        </w:rPr>
        <w:t xml:space="preserve">В учреждении проводится следующая форма детских объединений </w:t>
      </w:r>
      <w:r w:rsidRPr="009D13FE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по интересам</w:t>
      </w:r>
      <w:r w:rsidRPr="009D1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кружок. </w:t>
      </w:r>
      <w:r w:rsidRPr="009D13FE">
        <w:rPr>
          <w:rFonts w:ascii="Times New Roman" w:hAnsi="Times New Roman" w:cs="Times New Roman"/>
          <w:sz w:val="28"/>
          <w:szCs w:val="28"/>
        </w:rPr>
        <w:t>Кружок является наиболее распространенной, традиционной, базовой формой добровольного объединения детей.</w:t>
      </w:r>
      <w:r w:rsidRPr="009D1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F52B8" w:rsidRPr="00EF52B8" w:rsidRDefault="00EF52B8" w:rsidP="00EF52B8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EF52B8">
        <w:rPr>
          <w:rFonts w:ascii="Times New Roman" w:hAnsi="Times New Roman" w:cs="Times New Roman"/>
          <w:sz w:val="28"/>
        </w:rPr>
        <w:t xml:space="preserve">Учреждение организует процесс дополнительного образования </w:t>
      </w:r>
      <w:r w:rsidR="002F7128">
        <w:rPr>
          <w:rFonts w:ascii="Times New Roman" w:hAnsi="Times New Roman" w:cs="Times New Roman"/>
          <w:sz w:val="28"/>
        </w:rPr>
        <w:t>в соответствии с индивидуальным учебным планом детского объединения</w:t>
      </w:r>
      <w:r w:rsidRPr="00EF52B8">
        <w:rPr>
          <w:rFonts w:ascii="Times New Roman" w:hAnsi="Times New Roman" w:cs="Times New Roman"/>
          <w:sz w:val="28"/>
        </w:rPr>
        <w:t xml:space="preserve"> (кружок) по интересам, сформированных в группы разных возрастных категорий (разновозрастные группы), а также индивидуально. Каждый обучающийся имеет право заниматься в нескольких объединениях, менять их.</w:t>
      </w:r>
    </w:p>
    <w:p w:rsidR="00EC54BA" w:rsidRPr="009D13FE" w:rsidRDefault="002F7128" w:rsidP="009D13FE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Кружок «Огород круглый год</w:t>
      </w:r>
      <w:r w:rsidR="00EC54BA" w:rsidRPr="009D13FE">
        <w:rPr>
          <w:rFonts w:ascii="Times New Roman" w:hAnsi="Times New Roman" w:cs="Times New Roman"/>
          <w:sz w:val="28"/>
          <w:szCs w:val="28"/>
          <w:shd w:val="clear" w:color="auto" w:fill="FFFFFF"/>
        </w:rPr>
        <w:t>» даёт воспитаннику возможность экспериментировать, дети учатся вести наблюдения и делать выводы, развивать познавательную и творческую активность, самостоятельность и умение работать в коллективе. Занимаясь в кружке, дети проявляют интерес к познанию окружающего мира, разнообразию комнатных растений, садово-огороднических культур.</w:t>
      </w:r>
    </w:p>
    <w:p w:rsidR="00EC54BA" w:rsidRPr="009D13FE" w:rsidRDefault="00EC54BA" w:rsidP="009D13FE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Кружок «Сказочный мир» это воспитательный и познавательный процесс. Театрализованная деятельность формирует опыт социальных навыков поведения, благодаря тому, что сказка для детей всегда имеет нравственную направленность (дружба, доброта, честность, смелость). </w:t>
      </w:r>
      <w:r w:rsidRPr="009D13F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Воспитанники всесторонне развиваются, преодолевают страх, застенчивость, неуверенность в себе, развивают речь, слух, память, расширяется кругозор. Дети сочувствуют персонажам, переживают разыгрываемые события, что помогает психологически адаптироваться им в социуме.</w:t>
      </w:r>
    </w:p>
    <w:p w:rsidR="00052EA3" w:rsidRPr="005038F9" w:rsidRDefault="002F7128" w:rsidP="001B58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реализует 1 дополнительную</w:t>
      </w:r>
      <w:r w:rsidR="00135B72">
        <w:rPr>
          <w:rFonts w:ascii="Times New Roman" w:hAnsi="Times New Roman" w:cs="Times New Roman"/>
          <w:sz w:val="28"/>
          <w:szCs w:val="28"/>
        </w:rPr>
        <w:t xml:space="preserve"> общеобразовательную общеразвивающую программу по 1 направлению</w:t>
      </w:r>
      <w:r w:rsidR="004913FE" w:rsidRPr="005038F9">
        <w:rPr>
          <w:rFonts w:ascii="Times New Roman" w:hAnsi="Times New Roman" w:cs="Times New Roman"/>
          <w:sz w:val="28"/>
          <w:szCs w:val="28"/>
        </w:rPr>
        <w:t>: художест</w:t>
      </w:r>
      <w:r w:rsidR="00A65140">
        <w:rPr>
          <w:rFonts w:ascii="Times New Roman" w:hAnsi="Times New Roman" w:cs="Times New Roman"/>
          <w:sz w:val="28"/>
          <w:szCs w:val="28"/>
        </w:rPr>
        <w:t>в</w:t>
      </w:r>
      <w:r w:rsidR="00135B72">
        <w:rPr>
          <w:rFonts w:ascii="Times New Roman" w:hAnsi="Times New Roman" w:cs="Times New Roman"/>
          <w:sz w:val="28"/>
          <w:szCs w:val="28"/>
        </w:rPr>
        <w:t xml:space="preserve">енной. </w:t>
      </w:r>
    </w:p>
    <w:p w:rsidR="00AA36BF" w:rsidRPr="005038F9" w:rsidRDefault="00AA36BF" w:rsidP="005038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8F9">
        <w:rPr>
          <w:rFonts w:ascii="Times New Roman" w:hAnsi="Times New Roman" w:cs="Times New Roman"/>
          <w:sz w:val="28"/>
          <w:szCs w:val="28"/>
        </w:rPr>
        <w:t>Перечень</w:t>
      </w:r>
      <w:r w:rsidR="001B58AA" w:rsidRPr="001B58AA">
        <w:rPr>
          <w:rFonts w:ascii="Times New Roman" w:hAnsi="Times New Roman" w:cs="Times New Roman"/>
          <w:sz w:val="28"/>
          <w:szCs w:val="28"/>
        </w:rPr>
        <w:t xml:space="preserve"> </w:t>
      </w:r>
      <w:r w:rsidR="001B58AA" w:rsidRPr="005038F9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</w:t>
      </w:r>
      <w:r w:rsidRPr="005038F9">
        <w:rPr>
          <w:rFonts w:ascii="Times New Roman" w:hAnsi="Times New Roman" w:cs="Times New Roman"/>
          <w:sz w:val="28"/>
          <w:szCs w:val="28"/>
        </w:rPr>
        <w:t xml:space="preserve"> программ, реализуемых Учреждением: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682"/>
        <w:gridCol w:w="2398"/>
        <w:gridCol w:w="2291"/>
        <w:gridCol w:w="1507"/>
        <w:gridCol w:w="1197"/>
        <w:gridCol w:w="1276"/>
      </w:tblGrid>
      <w:tr w:rsidR="00AA36BF" w:rsidTr="00AA36BF">
        <w:tc>
          <w:tcPr>
            <w:tcW w:w="682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п/п №</w:t>
            </w:r>
          </w:p>
        </w:tc>
        <w:tc>
          <w:tcPr>
            <w:tcW w:w="2398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Название программы</w:t>
            </w:r>
          </w:p>
        </w:tc>
        <w:tc>
          <w:tcPr>
            <w:tcW w:w="2291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Направленность программы</w:t>
            </w:r>
          </w:p>
        </w:tc>
        <w:tc>
          <w:tcPr>
            <w:tcW w:w="1507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Сроки реализации</w:t>
            </w:r>
          </w:p>
        </w:tc>
        <w:tc>
          <w:tcPr>
            <w:tcW w:w="1197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Возраст детей</w:t>
            </w:r>
          </w:p>
        </w:tc>
        <w:tc>
          <w:tcPr>
            <w:tcW w:w="1276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Кол-во обучаю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AA36BF">
              <w:rPr>
                <w:rFonts w:ascii="Times New Roman" w:hAnsi="Times New Roman" w:cs="Times New Roman"/>
                <w:b/>
                <w:sz w:val="24"/>
              </w:rPr>
              <w:t>щихся</w:t>
            </w:r>
            <w:proofErr w:type="spellEnd"/>
          </w:p>
        </w:tc>
      </w:tr>
      <w:tr w:rsidR="00AA36BF" w:rsidRPr="00651671" w:rsidTr="00AA36BF">
        <w:tc>
          <w:tcPr>
            <w:tcW w:w="682" w:type="dxa"/>
          </w:tcPr>
          <w:p w:rsidR="00AA36BF" w:rsidRPr="00651671" w:rsidRDefault="00135B72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8" w:type="dxa"/>
          </w:tcPr>
          <w:p w:rsidR="00AA36BF" w:rsidRPr="00651671" w:rsidRDefault="009C4074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Адаптированная дополнительная общеобразовательная общеразвивающая программа познавательно исследовательской напра</w:t>
            </w:r>
            <w:r w:rsidR="002518FC">
              <w:rPr>
                <w:rFonts w:ascii="Times New Roman" w:hAnsi="Times New Roman" w:cs="Times New Roman"/>
                <w:sz w:val="24"/>
              </w:rPr>
              <w:t>вленности «Огород круглый год».</w:t>
            </w:r>
          </w:p>
        </w:tc>
        <w:tc>
          <w:tcPr>
            <w:tcW w:w="2291" w:type="dxa"/>
          </w:tcPr>
          <w:p w:rsidR="00AA36BF" w:rsidRPr="00651671" w:rsidRDefault="00135B72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B72">
              <w:rPr>
                <w:rFonts w:ascii="Times New Roman" w:hAnsi="Times New Roman" w:cs="Times New Roman"/>
                <w:sz w:val="24"/>
              </w:rPr>
              <w:t>художественно-эстетическая</w:t>
            </w:r>
            <w:r w:rsidR="002D0A2A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2D0A2A" w:rsidRPr="002D0A2A">
              <w:rPr>
                <w:rFonts w:ascii="Times New Roman" w:hAnsi="Times New Roman" w:cs="Times New Roman"/>
                <w:sz w:val="24"/>
              </w:rPr>
              <w:t>познавательно исследовательской напр</w:t>
            </w:r>
            <w:r w:rsidR="002D0A2A">
              <w:rPr>
                <w:rFonts w:ascii="Times New Roman" w:hAnsi="Times New Roman" w:cs="Times New Roman"/>
                <w:sz w:val="24"/>
              </w:rPr>
              <w:t>авленности).</w:t>
            </w:r>
          </w:p>
        </w:tc>
        <w:tc>
          <w:tcPr>
            <w:tcW w:w="1507" w:type="dxa"/>
          </w:tcPr>
          <w:p w:rsidR="00AA36BF" w:rsidRPr="00651671" w:rsidRDefault="009C4074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AA36BF" w:rsidRPr="00651671" w:rsidRDefault="00651671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276" w:type="dxa"/>
          </w:tcPr>
          <w:p w:rsidR="00AA36BF" w:rsidRPr="00651671" w:rsidRDefault="00135B72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651671" w:rsidRPr="00651671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</w:tbl>
    <w:p w:rsidR="00AA36BF" w:rsidRDefault="00AA36BF" w:rsidP="009167BD">
      <w:pPr>
        <w:ind w:firstLine="567"/>
        <w:jc w:val="both"/>
      </w:pPr>
    </w:p>
    <w:p w:rsidR="001B58AA" w:rsidRDefault="001B58AA" w:rsidP="00AA57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8F9">
        <w:rPr>
          <w:rFonts w:ascii="Times New Roman" w:hAnsi="Times New Roman" w:cs="Times New Roman"/>
          <w:sz w:val="28"/>
          <w:szCs w:val="28"/>
        </w:rPr>
        <w:t>Перечень</w:t>
      </w:r>
      <w:r w:rsidRPr="001B58AA">
        <w:rPr>
          <w:rFonts w:ascii="Times New Roman" w:hAnsi="Times New Roman" w:cs="Times New Roman"/>
          <w:sz w:val="28"/>
          <w:szCs w:val="28"/>
        </w:rPr>
        <w:t xml:space="preserve"> коррекционно-развивающих программ</w:t>
      </w:r>
      <w:r w:rsidRPr="005038F9">
        <w:rPr>
          <w:rFonts w:ascii="Times New Roman" w:hAnsi="Times New Roman" w:cs="Times New Roman"/>
          <w:sz w:val="28"/>
          <w:szCs w:val="28"/>
        </w:rPr>
        <w:t>, реализуемых Учреждением:</w:t>
      </w:r>
    </w:p>
    <w:p w:rsidR="00880343" w:rsidRPr="00880343" w:rsidRDefault="005233D1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-Адаптированная коррекционно-развивающая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художественно-эстетической направленности «Чудесная мастерская»;</w:t>
      </w:r>
    </w:p>
    <w:p w:rsidR="00880343" w:rsidRPr="00880343" w:rsidRDefault="00880343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D1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880343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  </w:t>
      </w:r>
      <w:proofErr w:type="spellStart"/>
      <w:r w:rsidRPr="00880343">
        <w:rPr>
          <w:rFonts w:ascii="Times New Roman" w:hAnsi="Times New Roman" w:cs="Times New Roman"/>
          <w:sz w:val="28"/>
          <w:szCs w:val="28"/>
        </w:rPr>
        <w:t>Андронник</w:t>
      </w:r>
      <w:proofErr w:type="spellEnd"/>
      <w:r w:rsidRPr="00880343">
        <w:rPr>
          <w:rFonts w:ascii="Times New Roman" w:hAnsi="Times New Roman" w:cs="Times New Roman"/>
          <w:sz w:val="28"/>
          <w:szCs w:val="28"/>
        </w:rPr>
        <w:t xml:space="preserve"> Екатерина Викторовна.</w:t>
      </w:r>
    </w:p>
    <w:p w:rsidR="00880343" w:rsidRPr="00880343" w:rsidRDefault="005233D1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коррекционно-развивающих занятий «Тёплые лучики»;</w:t>
      </w:r>
    </w:p>
    <w:p w:rsidR="00880343" w:rsidRPr="00880343" w:rsidRDefault="005233D1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коррекционно-развивающих занятий по развитию эмоциональной сферы у детей с тяжёлыми множественными нарушениями развития с применением техник телесно-ориентированной терапии «Познаю себя»;</w:t>
      </w:r>
    </w:p>
    <w:p w:rsidR="00880343" w:rsidRPr="00880343" w:rsidRDefault="005233D1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-Адап</w:t>
      </w:r>
      <w:r w:rsidR="00681DAF">
        <w:rPr>
          <w:rFonts w:ascii="Times New Roman" w:hAnsi="Times New Roman" w:cs="Times New Roman"/>
          <w:sz w:val="28"/>
          <w:szCs w:val="28"/>
        </w:rPr>
        <w:t>тированная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общеразвивающая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для детей с тяжёлыми множественными нарушениями развития социально-гуманитарной направленности «Учимся играя»;</w:t>
      </w:r>
    </w:p>
    <w:p w:rsidR="00880343" w:rsidRPr="00880343" w:rsidRDefault="005233D1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занятий по коррекции аутичного поведения «Познаём мир вокруг нас»;</w:t>
      </w:r>
    </w:p>
    <w:p w:rsidR="00880343" w:rsidRPr="00880343" w:rsidRDefault="00880343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3D1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880343">
        <w:rPr>
          <w:rFonts w:ascii="Times New Roman" w:hAnsi="Times New Roman" w:cs="Times New Roman"/>
          <w:sz w:val="28"/>
          <w:szCs w:val="28"/>
        </w:rPr>
        <w:t xml:space="preserve"> Педагог-психолог Бондарева Т.Н.</w:t>
      </w:r>
    </w:p>
    <w:p w:rsidR="00880343" w:rsidRPr="00880343" w:rsidRDefault="005233D1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коррекционно-развивающих занятий для детей с ТМНР, </w:t>
      </w:r>
      <w:r w:rsidR="00880343" w:rsidRPr="005233D1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Педагог-логопед Прокопова А.Ф.</w:t>
      </w:r>
    </w:p>
    <w:p w:rsidR="00880343" w:rsidRPr="00880343" w:rsidRDefault="00FF5F81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-Коррекционная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общеобразо</w:t>
      </w:r>
      <w:r>
        <w:rPr>
          <w:rFonts w:ascii="Times New Roman" w:hAnsi="Times New Roman" w:cs="Times New Roman"/>
          <w:sz w:val="28"/>
          <w:szCs w:val="28"/>
        </w:rPr>
        <w:t>вательная общеразвивающая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«Альтернативная и дополнительная коммуникация», </w:t>
      </w:r>
      <w:r w:rsidR="00880343" w:rsidRPr="00FF5F81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Педагог-дефектолог </w:t>
      </w:r>
      <w:proofErr w:type="spellStart"/>
      <w:r w:rsidR="00880343" w:rsidRPr="00880343">
        <w:rPr>
          <w:rFonts w:ascii="Times New Roman" w:hAnsi="Times New Roman" w:cs="Times New Roman"/>
          <w:sz w:val="28"/>
          <w:szCs w:val="28"/>
        </w:rPr>
        <w:t>Будякова</w:t>
      </w:r>
      <w:proofErr w:type="spellEnd"/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880343" w:rsidRPr="00880343" w:rsidRDefault="00FF5F81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-Коррекционно-развивающая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 « Мир вокруг нас»;</w:t>
      </w:r>
    </w:p>
    <w:p w:rsidR="00880343" w:rsidRPr="00880343" w:rsidRDefault="00FF5F81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-Адаптированная дополнительная общеобразовательная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для детей с тяжёлыми множественными нарушениями развития художественно-эстетической направленности «Сказочный мир           </w:t>
      </w:r>
      <w:r w:rsidR="00880343" w:rsidRPr="00FF5F81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Социальный педагог Сиденко О.С.</w:t>
      </w:r>
    </w:p>
    <w:p w:rsidR="00880343" w:rsidRPr="00880343" w:rsidRDefault="00880343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343">
        <w:rPr>
          <w:rFonts w:ascii="Times New Roman" w:hAnsi="Times New Roman" w:cs="Times New Roman"/>
          <w:sz w:val="28"/>
          <w:szCs w:val="28"/>
        </w:rPr>
        <w:t xml:space="preserve">        - Дополнительная общеобразовательная общеразвивающая программа «</w:t>
      </w:r>
      <w:proofErr w:type="spellStart"/>
      <w:r w:rsidRPr="00880343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proofErr w:type="gramStart"/>
      <w:r w:rsidRPr="00880343">
        <w:rPr>
          <w:rFonts w:ascii="Times New Roman" w:hAnsi="Times New Roman" w:cs="Times New Roman"/>
          <w:sz w:val="28"/>
          <w:szCs w:val="28"/>
        </w:rPr>
        <w:t>»,.</w:t>
      </w:r>
      <w:proofErr w:type="gramEnd"/>
    </w:p>
    <w:p w:rsidR="00880343" w:rsidRPr="00880343" w:rsidRDefault="00880343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F81">
        <w:rPr>
          <w:rFonts w:ascii="Times New Roman" w:hAnsi="Times New Roman" w:cs="Times New Roman"/>
          <w:b/>
          <w:sz w:val="28"/>
          <w:szCs w:val="28"/>
        </w:rPr>
        <w:t>Составители:</w:t>
      </w:r>
      <w:r w:rsidRPr="00880343">
        <w:rPr>
          <w:rFonts w:ascii="Times New Roman" w:hAnsi="Times New Roman" w:cs="Times New Roman"/>
          <w:sz w:val="28"/>
          <w:szCs w:val="28"/>
        </w:rPr>
        <w:t xml:space="preserve"> воспитатели Шатура Е.В., Морозова Е.Н.</w:t>
      </w:r>
    </w:p>
    <w:p w:rsidR="00880343" w:rsidRPr="00880343" w:rsidRDefault="00681DAF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-Адаптированная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«Юные экологи», </w:t>
      </w:r>
    </w:p>
    <w:p w:rsidR="00880343" w:rsidRPr="00880343" w:rsidRDefault="00880343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DAF">
        <w:rPr>
          <w:rFonts w:ascii="Times New Roman" w:hAnsi="Times New Roman" w:cs="Times New Roman"/>
          <w:b/>
          <w:sz w:val="28"/>
          <w:szCs w:val="28"/>
        </w:rPr>
        <w:t>Составители</w:t>
      </w:r>
      <w:r w:rsidRPr="00880343">
        <w:rPr>
          <w:rFonts w:ascii="Times New Roman" w:hAnsi="Times New Roman" w:cs="Times New Roman"/>
          <w:sz w:val="28"/>
          <w:szCs w:val="28"/>
        </w:rPr>
        <w:t xml:space="preserve">: воспитатели Бутова А.А., </w:t>
      </w:r>
      <w:proofErr w:type="spellStart"/>
      <w:r w:rsidRPr="00880343">
        <w:rPr>
          <w:rFonts w:ascii="Times New Roman" w:hAnsi="Times New Roman" w:cs="Times New Roman"/>
          <w:sz w:val="28"/>
          <w:szCs w:val="28"/>
        </w:rPr>
        <w:t>Чмирёва</w:t>
      </w:r>
      <w:proofErr w:type="spellEnd"/>
      <w:r w:rsidRPr="00880343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880343" w:rsidRPr="00880343" w:rsidRDefault="00681DAF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-Адаптированная  общеобразовательная общеразвивающая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детей с тяжёлыми множественными нарушениями развития социально-гуманитарной направленности «Социально-бытовая ориентировка», </w:t>
      </w:r>
      <w:r w:rsidR="00880343" w:rsidRPr="00681DAF">
        <w:rPr>
          <w:rFonts w:ascii="Times New Roman" w:hAnsi="Times New Roman" w:cs="Times New Roman"/>
          <w:b/>
          <w:sz w:val="28"/>
          <w:szCs w:val="28"/>
        </w:rPr>
        <w:t>Составители: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воспитатели </w:t>
      </w:r>
      <w:proofErr w:type="spellStart"/>
      <w:r w:rsidR="00880343" w:rsidRPr="00880343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="00880343" w:rsidRPr="00880343">
        <w:rPr>
          <w:rFonts w:ascii="Times New Roman" w:hAnsi="Times New Roman" w:cs="Times New Roman"/>
          <w:sz w:val="28"/>
          <w:szCs w:val="28"/>
        </w:rPr>
        <w:t>Шрамкова</w:t>
      </w:r>
      <w:proofErr w:type="spellEnd"/>
      <w:r w:rsidR="00880343" w:rsidRPr="00880343">
        <w:rPr>
          <w:rFonts w:ascii="Times New Roman" w:hAnsi="Times New Roman" w:cs="Times New Roman"/>
          <w:sz w:val="28"/>
          <w:szCs w:val="28"/>
        </w:rPr>
        <w:t xml:space="preserve"> Т.А., Соколова О.А., </w:t>
      </w:r>
      <w:proofErr w:type="spellStart"/>
      <w:r w:rsidR="00880343" w:rsidRPr="00880343">
        <w:rPr>
          <w:rFonts w:ascii="Times New Roman" w:hAnsi="Times New Roman" w:cs="Times New Roman"/>
          <w:sz w:val="28"/>
          <w:szCs w:val="28"/>
        </w:rPr>
        <w:t>Сапельникова</w:t>
      </w:r>
      <w:proofErr w:type="spellEnd"/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Е.Г., Зубкова О.С., </w:t>
      </w:r>
      <w:proofErr w:type="spellStart"/>
      <w:r w:rsidR="00880343" w:rsidRPr="00880343">
        <w:rPr>
          <w:rFonts w:ascii="Times New Roman" w:hAnsi="Times New Roman" w:cs="Times New Roman"/>
          <w:sz w:val="28"/>
          <w:szCs w:val="28"/>
        </w:rPr>
        <w:t>Аулова</w:t>
      </w:r>
      <w:proofErr w:type="spellEnd"/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880343" w:rsidRPr="00880343" w:rsidRDefault="00681DAF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-Коррекционно-развивающая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по двигательному развитию детей с ТМНР « Двигаемся вместе», Составители: воспитатели Дрокина И.В., </w:t>
      </w:r>
      <w:proofErr w:type="spellStart"/>
      <w:r w:rsidR="00880343" w:rsidRPr="00880343">
        <w:rPr>
          <w:rFonts w:ascii="Times New Roman" w:hAnsi="Times New Roman" w:cs="Times New Roman"/>
          <w:sz w:val="28"/>
          <w:szCs w:val="28"/>
        </w:rPr>
        <w:t>Валуйская</w:t>
      </w:r>
      <w:proofErr w:type="spellEnd"/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880343" w:rsidRPr="00880343" w:rsidRDefault="00681DAF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-Адаптированная общеобразовательная общеразвивающая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80343" w:rsidRPr="00880343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="00880343" w:rsidRPr="00880343">
        <w:rPr>
          <w:rFonts w:ascii="Times New Roman" w:hAnsi="Times New Roman" w:cs="Times New Roman"/>
          <w:sz w:val="28"/>
          <w:szCs w:val="28"/>
        </w:rPr>
        <w:t xml:space="preserve">», </w:t>
      </w:r>
      <w:r w:rsidR="00880343" w:rsidRPr="00681DAF">
        <w:rPr>
          <w:rFonts w:ascii="Times New Roman" w:hAnsi="Times New Roman" w:cs="Times New Roman"/>
          <w:b/>
          <w:sz w:val="28"/>
          <w:szCs w:val="28"/>
        </w:rPr>
        <w:t>Составители: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воспитатели Дрокина Г.Л., </w:t>
      </w:r>
      <w:proofErr w:type="spellStart"/>
      <w:r w:rsidR="00880343" w:rsidRPr="00880343">
        <w:rPr>
          <w:rFonts w:ascii="Times New Roman" w:hAnsi="Times New Roman" w:cs="Times New Roman"/>
          <w:sz w:val="28"/>
          <w:szCs w:val="28"/>
        </w:rPr>
        <w:t>Свекольникова</w:t>
      </w:r>
      <w:proofErr w:type="spellEnd"/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="00880343" w:rsidRPr="00880343">
        <w:rPr>
          <w:rFonts w:ascii="Times New Roman" w:hAnsi="Times New Roman" w:cs="Times New Roman"/>
          <w:sz w:val="28"/>
          <w:szCs w:val="28"/>
        </w:rPr>
        <w:t>Салбанова</w:t>
      </w:r>
      <w:proofErr w:type="spellEnd"/>
      <w:r w:rsidR="00880343" w:rsidRPr="00880343"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880343" w:rsidRPr="00880343" w:rsidRDefault="00681DAF" w:rsidP="008803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-Коррекционно-развивающая программа</w:t>
      </w:r>
      <w:r w:rsidR="00880343" w:rsidRPr="00880343">
        <w:rPr>
          <w:rFonts w:ascii="Times New Roman" w:hAnsi="Times New Roman" w:cs="Times New Roman"/>
          <w:sz w:val="28"/>
          <w:szCs w:val="28"/>
        </w:rPr>
        <w:t xml:space="preserve"> «Мы сможем», </w:t>
      </w:r>
    </w:p>
    <w:p w:rsidR="00880343" w:rsidRDefault="00880343" w:rsidP="005C5C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DAF">
        <w:rPr>
          <w:rFonts w:ascii="Times New Roman" w:hAnsi="Times New Roman" w:cs="Times New Roman"/>
          <w:b/>
          <w:sz w:val="28"/>
          <w:szCs w:val="28"/>
        </w:rPr>
        <w:t>Составители:</w:t>
      </w:r>
      <w:r w:rsidRPr="00880343">
        <w:rPr>
          <w:rFonts w:ascii="Times New Roman" w:hAnsi="Times New Roman" w:cs="Times New Roman"/>
          <w:sz w:val="28"/>
          <w:szCs w:val="28"/>
        </w:rPr>
        <w:t xml:space="preserve"> воспитатели Наумова С.В., </w:t>
      </w:r>
      <w:proofErr w:type="spellStart"/>
      <w:r w:rsidRPr="00880343">
        <w:rPr>
          <w:rFonts w:ascii="Times New Roman" w:hAnsi="Times New Roman" w:cs="Times New Roman"/>
          <w:sz w:val="28"/>
          <w:szCs w:val="28"/>
        </w:rPr>
        <w:t>Хощенко</w:t>
      </w:r>
      <w:proofErr w:type="spellEnd"/>
      <w:r w:rsidRPr="00880343">
        <w:rPr>
          <w:rFonts w:ascii="Times New Roman" w:hAnsi="Times New Roman" w:cs="Times New Roman"/>
          <w:sz w:val="28"/>
          <w:szCs w:val="28"/>
        </w:rPr>
        <w:t xml:space="preserve"> Н.А., Тихонова О.Н., </w:t>
      </w:r>
      <w:proofErr w:type="spellStart"/>
      <w:r w:rsidRPr="00880343">
        <w:rPr>
          <w:rFonts w:ascii="Times New Roman" w:hAnsi="Times New Roman" w:cs="Times New Roman"/>
          <w:sz w:val="28"/>
          <w:szCs w:val="28"/>
        </w:rPr>
        <w:t>Ватулина</w:t>
      </w:r>
      <w:proofErr w:type="spellEnd"/>
      <w:r w:rsidRPr="00880343">
        <w:rPr>
          <w:rFonts w:ascii="Times New Roman" w:hAnsi="Times New Roman" w:cs="Times New Roman"/>
          <w:sz w:val="28"/>
          <w:szCs w:val="28"/>
        </w:rPr>
        <w:t xml:space="preserve"> С.В., Лаврова Н.Н.,</w:t>
      </w:r>
      <w:r w:rsidR="005C5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CDE">
        <w:rPr>
          <w:rFonts w:ascii="Times New Roman" w:hAnsi="Times New Roman" w:cs="Times New Roman"/>
          <w:sz w:val="28"/>
          <w:szCs w:val="28"/>
        </w:rPr>
        <w:t>Валуйская</w:t>
      </w:r>
      <w:proofErr w:type="spellEnd"/>
      <w:r w:rsidR="005C5CDE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="005C5CDE"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r w:rsidR="005C5CDE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53377E" w:rsidRDefault="0053377E" w:rsidP="004279E5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377E">
        <w:rPr>
          <w:rFonts w:ascii="Times New Roman" w:hAnsi="Times New Roman" w:cs="Times New Roman"/>
          <w:sz w:val="28"/>
          <w:szCs w:val="28"/>
        </w:rPr>
        <w:t>Прием и отчисление детей в объединения (кружок) производится на основании приказа. Режим занятий в течение дня и недели определяется расписанием, составленным согласно СанПиН 2.4.4.3172-14, утвержденным директором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38B" w:rsidRPr="007C238B">
        <w:rPr>
          <w:rFonts w:ascii="Times New Roman" w:hAnsi="Times New Roman" w:cs="Times New Roman"/>
          <w:sz w:val="28"/>
        </w:rPr>
        <w:t>Занятия в объединениях (кружках) могут проводиться по группам, индивидуально или всем составом объединения</w:t>
      </w:r>
      <w:r w:rsidR="007C238B">
        <w:rPr>
          <w:rFonts w:ascii="Times New Roman" w:hAnsi="Times New Roman" w:cs="Times New Roman"/>
          <w:sz w:val="28"/>
        </w:rPr>
        <w:t>.</w:t>
      </w:r>
    </w:p>
    <w:p w:rsidR="00E61746" w:rsidRDefault="00E61746" w:rsidP="00E6174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занятия устанавливается в зависимости от возрастных и психофизиологических особенносте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допустимой учебной нагрузки воспитанников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746" w:rsidRDefault="00E61746" w:rsidP="000D753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от 25 до 30 минут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(академический час). Перерыв между занятиями 10 минут.    </w:t>
      </w:r>
    </w:p>
    <w:p w:rsidR="004279E5" w:rsidRPr="00345803" w:rsidRDefault="004279E5" w:rsidP="004279E5">
      <w:pPr>
        <w:shd w:val="clear" w:color="auto" w:fill="FFFFFF"/>
        <w:spacing w:after="0" w:line="260" w:lineRule="atLeast"/>
        <w:ind w:right="10" w:firstLine="55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за качеством реализации дополнительных общеобразовательных</w:t>
      </w:r>
      <w:r w:rsidR="00345803"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общеразвивающих</w:t>
      </w:r>
      <w:r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E9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907D7" w:rsidRPr="00E907D7">
        <w:rPr>
          <w:rFonts w:ascii="Times New Roman" w:hAnsi="Times New Roman" w:cs="Times New Roman"/>
          <w:sz w:val="24"/>
          <w:szCs w:val="28"/>
        </w:rPr>
        <w:t xml:space="preserve"> </w:t>
      </w:r>
      <w:r w:rsidR="00E907D7">
        <w:rPr>
          <w:rFonts w:ascii="Times New Roman" w:hAnsi="Times New Roman" w:cs="Times New Roman"/>
          <w:sz w:val="28"/>
          <w:szCs w:val="28"/>
        </w:rPr>
        <w:t>к</w:t>
      </w:r>
      <w:r w:rsidR="00E907D7" w:rsidRPr="00E907D7">
        <w:rPr>
          <w:rFonts w:ascii="Times New Roman" w:hAnsi="Times New Roman" w:cs="Times New Roman"/>
          <w:sz w:val="28"/>
          <w:szCs w:val="28"/>
        </w:rPr>
        <w:t>оррекционно-развивающ</w:t>
      </w:r>
      <w:r w:rsidR="00E907D7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="00E907D7">
        <w:rPr>
          <w:rFonts w:ascii="Times New Roman" w:hAnsi="Times New Roman" w:cs="Times New Roman"/>
          <w:sz w:val="28"/>
          <w:szCs w:val="28"/>
        </w:rPr>
        <w:t>программ</w:t>
      </w:r>
      <w:r w:rsidR="00E907D7" w:rsidRPr="00E907D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E907D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proofErr w:type="gramEnd"/>
      <w:r w:rsidR="00345803"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</w:t>
      </w:r>
      <w:r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803" w:rsidRPr="00345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 вводного</w:t>
      </w:r>
      <w:r w:rsidR="007B427D" w:rsidRPr="00345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итогового контроля</w:t>
      </w:r>
      <w:r w:rsidR="002D0A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3B23DD" w:rsidRPr="00243E91" w:rsidRDefault="003B23DD" w:rsidP="003B23DD">
      <w:pPr>
        <w:spacing w:after="0" w:line="240" w:lineRule="auto"/>
        <w:ind w:left="4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реализации программ не только достижение определенных результатов, но и стимулирование интереса, желания постоянного продолжения образования, саморазвития.</w:t>
      </w:r>
    </w:p>
    <w:p w:rsidR="00E070FA" w:rsidRPr="00E070FA" w:rsidRDefault="003B23DD" w:rsidP="00E070FA">
      <w:pPr>
        <w:spacing w:after="0"/>
        <w:ind w:left="4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в отчетный период на занятиях</w:t>
      </w:r>
      <w:r w:rsidR="00E0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дополнительному образованию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программ педагогами Центра используются элементы современных образовательных технологий (игровых, информационных, метод проектов), активные методы и приемы обучения. Целесообразность выбора и применения тех или иных методов определялись в зависимости от образовательных задач, поставленных педагогом, с учетом возможностей учащихся, возрастных и психофизиологических особенностей детей и подростков, специфики изучаемого предмета, профиля образовательной деятельности, возможностей материально – технической базы.</w:t>
      </w:r>
    </w:p>
    <w:p w:rsidR="00C03902" w:rsidRDefault="00B3164B" w:rsidP="00B3164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64B">
        <w:rPr>
          <w:rFonts w:ascii="Times New Roman" w:hAnsi="Times New Roman" w:cs="Times New Roman"/>
          <w:sz w:val="28"/>
          <w:szCs w:val="28"/>
        </w:rPr>
        <w:t xml:space="preserve">При реализации программ педагоги используют современные информационные технологии. Программы, модифицированные, соответствуют требованиям, предъявляемым к программам дополнительного образования, рассмотрены на методическом совете и утверждены </w:t>
      </w:r>
      <w:r w:rsidRPr="00B3164B">
        <w:rPr>
          <w:rFonts w:ascii="Times New Roman" w:hAnsi="Times New Roman" w:cs="Times New Roman"/>
          <w:sz w:val="28"/>
          <w:szCs w:val="28"/>
        </w:rPr>
        <w:lastRenderedPageBreak/>
        <w:t xml:space="preserve">директором. </w:t>
      </w:r>
      <w:r w:rsidRPr="00B316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реализуемых общеобразовательных программ ежегодно обновляется в соответствии с действующим законодательством.</w:t>
      </w:r>
    </w:p>
    <w:p w:rsidR="00575748" w:rsidRDefault="00575748" w:rsidP="00575748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 - массовая и культурно - досуговая деятельность.</w:t>
      </w:r>
    </w:p>
    <w:p w:rsidR="00575748" w:rsidRDefault="00575748" w:rsidP="00575748">
      <w:pPr>
        <w:tabs>
          <w:tab w:val="left" w:pos="9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748" w:rsidRPr="00243E91" w:rsidRDefault="005A3F15" w:rsidP="00575748">
      <w:pPr>
        <w:spacing w:after="0"/>
        <w:ind w:left="4" w:right="2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5748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организационно-массовой и культурно-досуговой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согласно плана,</w:t>
      </w:r>
      <w:r w:rsidR="00575748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целями и задачами учреждения.</w:t>
      </w:r>
    </w:p>
    <w:p w:rsidR="00575748" w:rsidRDefault="00100A94" w:rsidP="00575748">
      <w:pPr>
        <w:spacing w:after="0"/>
        <w:ind w:left="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="00575748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формы и методы деятельности: праздники, концерты,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</w:t>
      </w:r>
      <w:r w:rsidR="00575748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программы, конкурсы, соревнования, выставки, тематические недели, театрализованные представления и др. По охвату участников организационно-массовой и культурно-досуговой деятельности использовались массовые, групповые и индивидуальные формы деятельности.</w:t>
      </w:r>
    </w:p>
    <w:p w:rsidR="008A6330" w:rsidRDefault="008A6330" w:rsidP="008A6330">
      <w:pPr>
        <w:spacing w:before="9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30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8A633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о</w:t>
      </w:r>
      <w:r w:rsidRPr="008A63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количестве</w:t>
      </w:r>
      <w:r w:rsidRPr="008A633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проведенных</w:t>
      </w:r>
      <w:r w:rsidRPr="008A633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массовых</w:t>
      </w:r>
      <w:r w:rsidRPr="008A63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8A63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с</w:t>
      </w:r>
      <w:r w:rsidRPr="008A633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участием</w:t>
      </w:r>
      <w:r w:rsidRPr="008A63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детей с ТМНР </w:t>
      </w:r>
      <w:r w:rsidRPr="008A6330">
        <w:rPr>
          <w:rFonts w:ascii="Times New Roman" w:hAnsi="Times New Roman" w:cs="Times New Roman"/>
          <w:b/>
          <w:sz w:val="28"/>
          <w:szCs w:val="28"/>
        </w:rPr>
        <w:t>в</w:t>
      </w:r>
      <w:r w:rsidRPr="008A63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880343">
        <w:rPr>
          <w:rFonts w:ascii="Times New Roman" w:hAnsi="Times New Roman" w:cs="Times New Roman"/>
          <w:b/>
          <w:sz w:val="28"/>
          <w:szCs w:val="28"/>
        </w:rPr>
        <w:t>2024</w:t>
      </w:r>
      <w:r w:rsidRPr="008A6330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8A6330" w:rsidRPr="008A6330" w:rsidRDefault="008A6330" w:rsidP="008A6330">
      <w:pPr>
        <w:spacing w:before="9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A6330">
        <w:rPr>
          <w:rFonts w:ascii="Times New Roman" w:hAnsi="Times New Roman" w:cs="Times New Roman"/>
          <w:sz w:val="28"/>
          <w:szCs w:val="28"/>
        </w:rPr>
        <w:t>Общее</w:t>
      </w:r>
      <w:r w:rsidRPr="008A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sz w:val="28"/>
          <w:szCs w:val="28"/>
        </w:rPr>
        <w:t>количество</w:t>
      </w:r>
      <w:r w:rsidRPr="008A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sz w:val="28"/>
          <w:szCs w:val="28"/>
        </w:rPr>
        <w:t>проведенных</w:t>
      </w:r>
      <w:r w:rsidRPr="008A6330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8A6330">
        <w:rPr>
          <w:rFonts w:ascii="Times New Roman" w:hAnsi="Times New Roman" w:cs="Times New Roman"/>
          <w:sz w:val="28"/>
          <w:szCs w:val="28"/>
        </w:rPr>
        <w:t>мероприятий с</w:t>
      </w:r>
      <w:r w:rsidRPr="008A6330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sz w:val="28"/>
          <w:szCs w:val="28"/>
        </w:rPr>
        <w:t>участием</w:t>
      </w:r>
      <w:r w:rsidRPr="008A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sz w:val="28"/>
          <w:szCs w:val="28"/>
        </w:rPr>
        <w:t>детей с ТМНР</w:t>
      </w:r>
      <w:r w:rsidR="00880343">
        <w:rPr>
          <w:rFonts w:ascii="Times New Roman" w:hAnsi="Times New Roman" w:cs="Times New Roman"/>
          <w:sz w:val="28"/>
          <w:szCs w:val="28"/>
        </w:rPr>
        <w:t xml:space="preserve"> - 208</w:t>
      </w:r>
    </w:p>
    <w:tbl>
      <w:tblPr>
        <w:tblStyle w:val="TableNormal1"/>
        <w:tblW w:w="93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2547"/>
      </w:tblGrid>
      <w:tr w:rsidR="00560730" w:rsidRPr="00560730" w:rsidTr="00560730">
        <w:trPr>
          <w:trHeight w:val="275"/>
        </w:trPr>
        <w:tc>
          <w:tcPr>
            <w:tcW w:w="9351" w:type="dxa"/>
            <w:gridSpan w:val="3"/>
          </w:tcPr>
          <w:p w:rsidR="00560730" w:rsidRPr="00560730" w:rsidRDefault="00560730" w:rsidP="00560730">
            <w:pPr>
              <w:spacing w:after="0" w:line="207" w:lineRule="exact"/>
              <w:ind w:right="330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                                                            </w:t>
            </w:r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Типы</w:t>
            </w:r>
            <w:r w:rsidRPr="00560730">
              <w:rPr>
                <w:rFonts w:ascii="Times New Roman" w:eastAsia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массовых</w:t>
            </w:r>
            <w:r w:rsidRPr="00560730">
              <w:rPr>
                <w:rFonts w:ascii="Times New Roman" w:eastAsia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мероприятий</w:t>
            </w:r>
          </w:p>
        </w:tc>
      </w:tr>
      <w:tr w:rsidR="00560730" w:rsidRPr="00560730" w:rsidTr="00560730">
        <w:trPr>
          <w:trHeight w:val="277"/>
        </w:trPr>
        <w:tc>
          <w:tcPr>
            <w:tcW w:w="3544" w:type="dxa"/>
          </w:tcPr>
          <w:p w:rsidR="00560730" w:rsidRPr="00560730" w:rsidRDefault="00560730" w:rsidP="0067146D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Информационно-просветительские</w:t>
            </w:r>
            <w:proofErr w:type="spellEnd"/>
          </w:p>
        </w:tc>
        <w:tc>
          <w:tcPr>
            <w:tcW w:w="3260" w:type="dxa"/>
          </w:tcPr>
          <w:p w:rsidR="00560730" w:rsidRPr="00560730" w:rsidRDefault="00560730" w:rsidP="0067146D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Культурно-досуговые</w:t>
            </w:r>
            <w:proofErr w:type="spellEnd"/>
          </w:p>
        </w:tc>
        <w:tc>
          <w:tcPr>
            <w:tcW w:w="2546" w:type="dxa"/>
          </w:tcPr>
          <w:p w:rsidR="00560730" w:rsidRPr="00560730" w:rsidRDefault="00560730" w:rsidP="0067146D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Спортивные</w:t>
            </w:r>
            <w:proofErr w:type="spellEnd"/>
          </w:p>
        </w:tc>
      </w:tr>
      <w:tr w:rsidR="00560730" w:rsidRPr="00560730" w:rsidTr="00560730">
        <w:trPr>
          <w:trHeight w:val="982"/>
        </w:trPr>
        <w:tc>
          <w:tcPr>
            <w:tcW w:w="3544" w:type="dxa"/>
          </w:tcPr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Pr="00560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Проведение бесед:</w:t>
            </w:r>
            <w:r w:rsidRPr="005607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"Святой праздник Рождества Христова", </w:t>
            </w:r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  <w:t xml:space="preserve">"Зимующие птицы в Белгородской области", </w:t>
            </w:r>
            <w:hyperlink r:id="rId7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«История новогодних ёлочных игрушек»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8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«Мы читали, мы читали»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9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"Дети и животные"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0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"О вкусной и здоровой пищи"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1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"Что такое витамины?"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2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«Светофор»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3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"Жизнь без вредных привычек"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4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"Загадочный язык животных"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5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"Правила здорового образа жизни"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6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"День пожилых людей"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7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"Хлеб всему голова"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8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"Покров Пресвятой Богородицы"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9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"За мир, свободный от дурных привычек"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«Легко ли быть не таким, как все»; </w:t>
            </w:r>
            <w:hyperlink r:id="rId20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ко Дню инвалидов "Урок доброты";  </w:t>
              </w:r>
              <w:hyperlink r:id="rId21" w:history="1">
                <w:r w:rsidRPr="00560730">
                  <w:rPr>
                    <w:rFonts w:ascii="Times New Roman" w:eastAsia="Times New Roman" w:hAnsi="Times New Roman" w:cs="Times New Roman"/>
                    <w:sz w:val="18"/>
                    <w:szCs w:val="18"/>
                    <w:lang w:val="ru-RU"/>
                  </w:rPr>
                  <w:t>«Знаки дорожные знать каждому положено»</w:t>
                </w:r>
              </w:hyperlink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; </w:t>
              </w:r>
              <w:hyperlink r:id="rId22" w:history="1">
                <w:r w:rsidRPr="00560730">
                  <w:rPr>
                    <w:rFonts w:ascii="Times New Roman" w:eastAsia="Times New Roman" w:hAnsi="Times New Roman" w:cs="Times New Roman"/>
                    <w:sz w:val="18"/>
                    <w:szCs w:val="18"/>
                    <w:shd w:val="clear" w:color="auto" w:fill="FFFFFF"/>
                    <w:lang w:val="ru-RU"/>
                  </w:rPr>
                  <w:t>"Как звери готовятся к зиме"</w:t>
                </w:r>
              </w:hyperlink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.</w:t>
              </w:r>
            </w:hyperlink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07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- Мастер-классы: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</w:t>
            </w:r>
            <w:hyperlink r:id="rId23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«Работа с бумагой»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; «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Снегирь на ветке»; </w:t>
            </w:r>
            <w:hyperlink r:id="rId24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«Воздушные забавы»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25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изготовление открытки-</w:t>
              </w:r>
              <w:proofErr w:type="spellStart"/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валентинки</w:t>
              </w:r>
              <w:proofErr w:type="spellEnd"/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 xml:space="preserve"> «Дарим радость»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26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«Я дарю тебе улыбку»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27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«Открытка к 23 февраля»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28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«Гвоздика – символ отваги»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29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 xml:space="preserve">«Я умею мастерить, радость девочкам дарить»; </w:t>
              </w:r>
              <w:hyperlink r:id="rId30" w:history="1">
                <w:r w:rsidRPr="00560730"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shd w:val="clear" w:color="auto" w:fill="FFFFFF"/>
                    <w:lang w:val="ru-RU" w:eastAsia="ru-RU"/>
                  </w:rPr>
                  <w:t>"Голубь Мира"</w:t>
                </w:r>
              </w:hyperlink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 xml:space="preserve">; </w:t>
              </w:r>
              <w:hyperlink r:id="rId31" w:history="1">
                <w:r w:rsidRPr="00560730"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shd w:val="clear" w:color="auto" w:fill="FFFFFF"/>
                    <w:lang w:val="ru-RU" w:eastAsia="ru-RU"/>
                  </w:rPr>
                  <w:t>"Один флаг - одна Россия"</w:t>
                </w:r>
              </w:hyperlink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 xml:space="preserve"> .</w:t>
              </w:r>
            </w:hyperlink>
          </w:p>
          <w:p w:rsidR="00560730" w:rsidRPr="00560730" w:rsidRDefault="00855918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32" w:history="1"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val="ru-RU" w:eastAsia="ru-RU"/>
                </w:rPr>
                <w:br/>
              </w:r>
              <w:proofErr w:type="spellStart"/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Цветовой</w:t>
              </w:r>
              <w:proofErr w:type="spellEnd"/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 xml:space="preserve"> </w:t>
              </w:r>
              <w:proofErr w:type="spellStart"/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тест</w:t>
              </w:r>
              <w:proofErr w:type="spellEnd"/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 xml:space="preserve"> </w:t>
              </w:r>
              <w:proofErr w:type="spellStart"/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Люшера</w:t>
              </w:r>
              <w:proofErr w:type="spellEnd"/>
            </w:hyperlink>
            <w:r w:rsidR="00560730"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260" w:type="dxa"/>
          </w:tcPr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07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- Мероприятия: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«Здравствуй, Старый Новый год»; "Всемирный день Снеговика"; </w:t>
            </w:r>
            <w:hyperlink r:id="rId33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val="ru-RU" w:eastAsia="ru-RU"/>
                </w:rPr>
                <w:t>«День Ежа»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</w:p>
          <w:p w:rsidR="00560730" w:rsidRPr="00560730" w:rsidRDefault="009F4B83" w:rsidP="00560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hyperlink r:id="rId3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«Военные профессии»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3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"Здравствуй, весна - красна!"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  <w:hyperlink r:id="rId3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"Весёлая поэзия, любимая детьми"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hyperlink r:id="rId3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"Широкая Масленица"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 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HYPERLINK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 "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http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://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detdomsheb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.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ru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/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news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/338/" 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«Немеркнущий свет Победы» в поддержку военной операции на Донбассе; </w:t>
            </w:r>
            <w:hyperlink r:id="rId3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"Вербное воскресенье"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          </w:t>
            </w:r>
            <w:hyperlink r:id="rId39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1 апреля "Праздник смеха!"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40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"Будь здорова книжка"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4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"Карта звёздного            неба" 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  <w:hyperlink r:id="rId42" w:history="1">
              <w:r w:rsidR="00560730" w:rsidRPr="00E57262">
                <w:rPr>
                  <w:rFonts w:ascii="Times New Roman" w:eastAsia="Times New Roman" w:hAnsi="Times New Roman" w:cs="Times New Roman"/>
                  <w:sz w:val="18"/>
                  <w:szCs w:val="20"/>
                  <w:shd w:val="clear" w:color="auto" w:fill="FFFFFF"/>
                  <w:lang w:val="ru-RU"/>
                </w:rPr>
                <w:t>"Осторожно огонь!"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hyperlink r:id="rId43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Светлое Христово Воскресение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4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"Юные натуралисты - отвечайте!"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4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«1 мая – праздник весны и труда»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;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hyperlink r:id="rId4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"Мой дом-наведу порядок в нём"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4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 w:eastAsia="ru-RU"/>
                </w:rPr>
                <w:t>"Планета под названием Детство"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;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«</w:t>
            </w:r>
            <w:hyperlink r:id="rId4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День одуванчиков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»; </w:t>
            </w:r>
            <w:hyperlink r:id="rId49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"Растем вместе с книгой"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50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Путешествие в лес "Звуки леса"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9F4B83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«В коробке с карандашами»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52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«Хорошо, что есть цветы, есть деревья и кусты!»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  <w:p w:rsidR="00560730" w:rsidRPr="00560730" w:rsidRDefault="009F4B83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3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Музыкальная викторина "Угадайка"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5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"Праздник солнца, праздник лета"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"http://detdomsheb.ru/news/477/" 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"В гостях у матушки природы"; "Песни, игры, радость, смех"; </w:t>
            </w:r>
            <w:hyperlink r:id="rId5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игра-путешествие по мультфильмам "Веселая карусель"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5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"Берегите природу, нам здесь жить"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</w:rPr>
              <w:t xml:space="preserve">; </w:t>
            </w:r>
            <w:hyperlink r:id="rId5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"Веселый зоопарк" 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5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"Весёлые бабочки"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59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"Угадай профессию"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0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"У меня зубная щетка, она чистит зубы четко"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викторина, посвященная Дню Государственного флага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2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"Лето под книжным зонтиком"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3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Праздник " Михайлово Чудо"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"Герои мультфильмов к нам в гости пришли и сказку с собою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они принесли"; </w:t>
            </w:r>
          </w:p>
          <w:p w:rsidR="00560730" w:rsidRPr="00560730" w:rsidRDefault="009F4B83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"Прощай, осень золотая!"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"http://detdomsheb.ru/news/555/" 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"Что мы знаем о матрешке";  </w:t>
            </w:r>
            <w:hyperlink r:id="rId6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"Путешествие по народным промыслам"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В гости бабушке Загадушке"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"В гостях у сказки"</w:t>
            </w:r>
            <w:r w:rsidR="00560730" w:rsidRPr="00560730">
              <w:rPr>
                <w:rFonts w:ascii="Verdana" w:eastAsia="Times New Roman" w:hAnsi="Verdana" w:cs="Times New Roman"/>
                <w:sz w:val="20"/>
                <w:szCs w:val="20"/>
                <w:shd w:val="clear" w:color="auto" w:fill="FFFFFF"/>
              </w:rPr>
              <w:t xml:space="preserve">; </w:t>
            </w:r>
            <w:hyperlink r:id="rId6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"В дружбе народов - единство России"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"Моя полиция меня бережет"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9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викторина для детей "Братья наши меньшие"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70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«Здравствуйте! Или день приветствия»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 </w:t>
            </w:r>
            <w:hyperlink r:id="rId7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"Путешествие в зелёную аптеку"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72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"Если добрый ТЫ"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73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"Спор полезных ископаемых"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7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"Веселись детвора в гостях у нас зима"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 </w:t>
            </w:r>
            <w:hyperlink r:id="rId7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 xml:space="preserve"> «Одеваемся на прогулку зимой»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60730" w:rsidRPr="0067146D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7146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67146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="0067146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                                                           </w:t>
            </w:r>
            <w:hyperlink r:id="rId76" w:history="1">
              <w:r w:rsidRPr="0067146D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- </w:t>
              </w:r>
              <w:r w:rsidRPr="0067146D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 xml:space="preserve">Онлайн экскурсии: </w:t>
              </w:r>
              <w:r w:rsidRPr="0067146D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в Московский планетарий; 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 </w:t>
              </w:r>
            </w:hyperlink>
            <w:hyperlink r:id="rId77" w:history="1">
              <w:r w:rsidRPr="0067146D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по местам боевой славы</w:t>
              </w:r>
            </w:hyperlink>
            <w:r w:rsidRPr="00671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9F4B83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7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просмотр видеоролика об истории государственного флага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  <w:hyperlink r:id="rId79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"Виртуальная экскурсия в Африку"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80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«Красота Божьего мира» - виртуальная экскурсия в Храм Святителя Николая Чудотворца; </w:t>
              </w:r>
              <w:hyperlink r:id="rId81" w:history="1">
                <w:r w:rsidR="00560730" w:rsidRPr="00560730">
                  <w:rPr>
                    <w:rFonts w:ascii="Times New Roman" w:eastAsia="Times New Roman" w:hAnsi="Times New Roman" w:cs="Times New Roman"/>
                    <w:sz w:val="18"/>
                    <w:szCs w:val="18"/>
                    <w:lang w:val="ru-RU"/>
                  </w:rPr>
                  <w:t>час виртуального путешествия «Село моё родное»</w:t>
                </w:r>
              </w:hyperlink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.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 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HYPERLINK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 "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http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://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detdomsheb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.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ru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/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news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/331/" 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560730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val="ru-RU"/>
              </w:rPr>
              <w:t>Акции: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 «Вам, любимые»; </w:t>
            </w:r>
            <w:hyperlink r:id="rId82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Психологическая акция «Всемирный день сна»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  <w:hyperlink r:id="rId83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"Русская весна. Путь к Победе!"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9F4B83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8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уборка памятника погибшим воинам-землякам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8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"Фронтовая открытка"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8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"Творим и дарим добро"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hyperlink r:id="rId87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shd w:val="clear" w:color="auto" w:fill="FFFFFF"/>
                  <w:lang w:val="ru-RU"/>
                </w:rPr>
                <w:t>Игровая программа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: «И снова в школу»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88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«Передай добро по кругу»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 </w:t>
            </w:r>
            <w:hyperlink r:id="rId89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"Пусть будет жизнь прекрасна"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90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"Разноцветные воздушные шары"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60730" w:rsidRPr="00560730" w:rsidRDefault="009F4B83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9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br/>
                <w:t xml:space="preserve">- </w:t>
              </w:r>
              <w:r w:rsidR="00560730"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>Игра-инсценировка:</w:t>
              </w:r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«</w:t>
              </w:r>
              <w:proofErr w:type="spellStart"/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Заюшкина</w:t>
              </w:r>
              <w:proofErr w:type="spellEnd"/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избушка»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- </w:t>
            </w:r>
            <w:r w:rsidRPr="00560730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val="ru-RU"/>
              </w:rPr>
              <w:t>Праздничный концерт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:  </w:t>
            </w:r>
            <w:hyperlink r:id="rId92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«Буду праздновать и я 23 февраля»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9F4B83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93" w:history="1">
              <w:r w:rsidR="00560730" w:rsidRPr="00560730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«Прекрасный день - 8 Марта»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hyperlink r:id="rId9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 День России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9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«Золотая осень в гости к нам пришла»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9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«Новогодний хоровод – ждали дети целый год»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Посещение сельской библиотеки </w:t>
            </w:r>
          </w:p>
          <w:p w:rsidR="00560730" w:rsidRPr="00560730" w:rsidRDefault="009F4B83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9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"Весёлые книжки для вас девчонки и мальчишки";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Посещение Дома культуры села </w:t>
            </w:r>
            <w:proofErr w:type="spellStart"/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Большетрицкое</w:t>
            </w:r>
            <w:proofErr w:type="spellEnd"/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60730" w:rsidRPr="00560730" w:rsidRDefault="009F4B83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98" w:history="1">
              <w:r w:rsidR="00560730"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shd w:val="clear" w:color="auto" w:fill="FFFFFF"/>
                  <w:lang w:val="ru-RU"/>
                </w:rPr>
                <w:t xml:space="preserve">Тематический час: </w:t>
              </w:r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"Растения нашего края"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  <w:hyperlink r:id="rId99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 "В стране вежливых слов"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00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"Терроризм и личная безопасность"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  <w:r w:rsidR="00560730" w:rsidRPr="0056073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hyperlink r:id="rId10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"День защиты Земли"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hyperlink r:id="rId102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>Час нравственности: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«День памяти Веры, Надежды, Любви и матери их Софии»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hyperlink r:id="rId103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 xml:space="preserve">Экологический час: 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«Через книгу – в мир природы»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hyperlink r:id="rId104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 xml:space="preserve">Час весёлых затей: 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"Пусть детство звонкое смеется"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hyperlink r:id="rId105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 xml:space="preserve">Час полезной информации: 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"Выбирай жизнь!"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hyperlink r:id="rId106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 xml:space="preserve">Час истории: 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     " </w:t>
              </w:r>
              <w:proofErr w:type="spellStart"/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Триколор</w:t>
              </w:r>
              <w:proofErr w:type="spellEnd"/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моей России-знак свободы и любви"</w:t>
              </w:r>
            </w:hyperlink>
            <w:r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- Конкурсы:</w:t>
            </w:r>
            <w:r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чтецов, посвящённый творчеству Рубцова Н.М.</w:t>
            </w:r>
            <w:proofErr w:type="gramStart"/>
            <w:r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;  «</w:t>
            </w:r>
            <w:proofErr w:type="gramEnd"/>
            <w:r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Верю в себя». .</w:t>
            </w:r>
          </w:p>
        </w:tc>
        <w:tc>
          <w:tcPr>
            <w:tcW w:w="2546" w:type="dxa"/>
          </w:tcPr>
          <w:p w:rsidR="0067146D" w:rsidRPr="00560730" w:rsidRDefault="0067146D" w:rsidP="006714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lastRenderedPageBreak/>
              <w:t xml:space="preserve"> </w:t>
            </w:r>
            <w:hyperlink r:id="rId107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20"/>
                  <w:lang w:val="ru-RU" w:eastAsia="ru-RU"/>
                </w:rPr>
                <w:t>-</w:t>
              </w:r>
              <w:r w:rsidRPr="00560730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20"/>
                  <w:lang w:val="ru-RU" w:eastAsia="ru-RU"/>
                </w:rPr>
                <w:t xml:space="preserve"> Весёлые старты:</w:t>
              </w:r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20"/>
                  <w:lang w:val="ru-RU" w:eastAsia="ru-RU"/>
                </w:rPr>
                <w:t xml:space="preserve"> «Зима для сильных, ловких, смелых!»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 w:eastAsia="ru-RU"/>
              </w:rPr>
              <w:t xml:space="preserve">;  </w:t>
            </w:r>
            <w:hyperlink r:id="rId108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«А ну-ка, мальчики!»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109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val="ru-RU" w:eastAsia="ru-RU"/>
                </w:rPr>
                <w:t>"Веселые старты"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</w:p>
          <w:p w:rsid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</w:p>
          <w:p w:rsidR="0067146D" w:rsidRPr="00560730" w:rsidRDefault="009F4B83" w:rsidP="0067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110" w:history="1">
              <w:r w:rsidR="0067146D"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br/>
                <w:t>- Спортивные мероприятия:</w:t>
              </w:r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«Цветик-</w:t>
              </w:r>
              <w:proofErr w:type="spellStart"/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семицветик</w:t>
              </w:r>
              <w:proofErr w:type="spellEnd"/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»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11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«Весна пришла и подвижные игры с детьми начала»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12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"Школа космонавтов"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13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«Мой друг – светофор»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14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"Мы за ЗОЖ!"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15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"Наш весёлый звонкий мяч"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  <w:hyperlink r:id="rId116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"Здравствуй, Зимушка-Зима!"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67146D" w:rsidRPr="00560730" w:rsidRDefault="0067146D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</w:p>
        </w:tc>
      </w:tr>
    </w:tbl>
    <w:p w:rsidR="00100A94" w:rsidRPr="00243E91" w:rsidRDefault="00100A94" w:rsidP="008A6330">
      <w:pPr>
        <w:spacing w:after="0"/>
        <w:ind w:left="4" w:firstLine="56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5FF5" w:rsidRDefault="001B1743" w:rsidP="00055FF5">
      <w:pPr>
        <w:tabs>
          <w:tab w:val="left" w:pos="964"/>
        </w:tabs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 массовых мероприятий реализован полностью и своевременно, высокая степень охвата детей, привлечение различных возрастных групп к организации, проведению и участию в мероприятиях.</w:t>
      </w:r>
    </w:p>
    <w:p w:rsidR="00055FF5" w:rsidRDefault="00055FF5" w:rsidP="00055FF5">
      <w:pPr>
        <w:tabs>
          <w:tab w:val="left" w:pos="96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таблицы в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успешно функционирует система организационно-массовой и</w:t>
      </w: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культурно-досуговой деятельности, характеризующаяся разнообразием форм досуга детей.</w:t>
      </w:r>
    </w:p>
    <w:p w:rsidR="00C93453" w:rsidRDefault="00C93453" w:rsidP="00A31646">
      <w:pPr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1646" w:rsidRDefault="00A31646" w:rsidP="00A31646">
      <w:pPr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</w:t>
      </w:r>
    </w:p>
    <w:p w:rsidR="00A31646" w:rsidRDefault="00A31646" w:rsidP="00A31646">
      <w:pPr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1646" w:rsidRDefault="00880343" w:rsidP="007E2A46">
      <w:pPr>
        <w:tabs>
          <w:tab w:val="left" w:pos="1211"/>
        </w:tabs>
        <w:spacing w:after="0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A31646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педагогический коллектив </w:t>
      </w:r>
      <w:r w:rsidR="00A31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Большетроицкого ц</w:t>
      </w:r>
      <w:r w:rsidR="00A31646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 </w:t>
      </w:r>
      <w:r w:rsidR="00A3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развитии и социализации </w:t>
      </w:r>
      <w:r w:rsidR="00A31646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насчитывает </w:t>
      </w:r>
      <w:r w:rsidR="00026316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A31646" w:rsidRPr="00013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646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  <w:r w:rsidR="00A31646" w:rsidRPr="00A316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образования и квалификация специалистов Центра соответствует занимаемой должности. Все специалисты постоянно повышают профессиональный уровень.  </w:t>
      </w:r>
    </w:p>
    <w:p w:rsidR="00026316" w:rsidRDefault="00026316" w:rsidP="007E2A46">
      <w:pPr>
        <w:tabs>
          <w:tab w:val="left" w:pos="1211"/>
        </w:tabs>
        <w:spacing w:after="0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12"/>
        <w:tblW w:w="96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984"/>
        <w:gridCol w:w="1984"/>
      </w:tblGrid>
      <w:tr w:rsidR="00026316" w:rsidRPr="00026316" w:rsidTr="00D651E6"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6316">
              <w:rPr>
                <w:rFonts w:ascii="Times New Roman" w:hAnsi="Times New Roman"/>
                <w:b/>
                <w:sz w:val="28"/>
                <w:szCs w:val="28"/>
              </w:rPr>
              <w:t xml:space="preserve">Отделение </w:t>
            </w:r>
            <w:proofErr w:type="spellStart"/>
            <w:r w:rsidRPr="00026316">
              <w:rPr>
                <w:rFonts w:ascii="Times New Roman" w:hAnsi="Times New Roman"/>
                <w:b/>
                <w:sz w:val="28"/>
                <w:szCs w:val="28"/>
              </w:rPr>
              <w:t>психолого</w:t>
            </w:r>
            <w:proofErr w:type="spellEnd"/>
            <w:r w:rsidRPr="00026316">
              <w:rPr>
                <w:rFonts w:ascii="Times New Roman" w:hAnsi="Times New Roman"/>
                <w:b/>
                <w:sz w:val="28"/>
                <w:szCs w:val="28"/>
              </w:rPr>
              <w:t xml:space="preserve"> – педагогической помощи осуществляющее</w:t>
            </w:r>
            <w:r w:rsidRPr="00026316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образовательную деятельность по программам </w:t>
            </w:r>
            <w:r w:rsidRPr="00026316">
              <w:rPr>
                <w:rFonts w:ascii="Times New Roman" w:hAnsi="Times New Roman"/>
                <w:b/>
                <w:sz w:val="28"/>
                <w:szCs w:val="28"/>
              </w:rPr>
              <w:br/>
              <w:t>дополнительного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коррекционно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развивающего обучения</w:t>
            </w:r>
          </w:p>
          <w:p w:rsidR="00026316" w:rsidRPr="00026316" w:rsidRDefault="00026316" w:rsidP="0002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31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31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316">
              <w:rPr>
                <w:rFonts w:ascii="Times New Roman" w:hAnsi="Times New Roman"/>
                <w:b/>
                <w:sz w:val="24"/>
                <w:szCs w:val="24"/>
              </w:rPr>
              <w:t>Стаж работы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Андроник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Аулова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Инна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Богатырева Виктория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26316" w:rsidRPr="00026316" w:rsidTr="00D651E6">
        <w:trPr>
          <w:trHeight w:val="10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Бондарева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Будякова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Педагог -дефектолог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Бутова Анна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Воспитатель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год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Ватулина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Владыкина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Долбилова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Дрокин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Дрокина Галина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Дрокина Инна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Жуковина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Оксана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месяцев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Загорцева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Зубкова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Ивантеева Людмила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года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Лаврова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Морозова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Морозова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Наумова Светлана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Прокопова Анна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Педагог - логопед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Пчелинова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Сапельникова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Салбанова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Заяну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Самраиловна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Свекольникова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Соколова Олеся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6 год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Сиденко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Тарасова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Тихонова Олеся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Хощенко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Чмирева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Юлия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Шатура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</w:tr>
      <w:tr w:rsidR="00026316" w:rsidRPr="00026316" w:rsidTr="00D651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316">
              <w:rPr>
                <w:rFonts w:ascii="Times New Roman" w:hAnsi="Times New Roman"/>
                <w:sz w:val="24"/>
                <w:szCs w:val="24"/>
              </w:rPr>
              <w:t>Шрамкова</w:t>
            </w:r>
            <w:proofErr w:type="spellEnd"/>
            <w:r w:rsidRPr="00026316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1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16" w:rsidRPr="00026316" w:rsidRDefault="00026316" w:rsidP="00026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</w:tr>
    </w:tbl>
    <w:p w:rsidR="00026316" w:rsidRDefault="00026316" w:rsidP="00026316">
      <w:pPr>
        <w:tabs>
          <w:tab w:val="left" w:pos="1211"/>
        </w:tabs>
        <w:spacing w:after="0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0E97" w:rsidRDefault="003A0E97" w:rsidP="00A31646">
      <w:pPr>
        <w:tabs>
          <w:tab w:val="left" w:pos="1211"/>
        </w:tabs>
        <w:spacing w:after="0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0E97" w:rsidRDefault="003A0E97" w:rsidP="003A0E97">
      <w:pPr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обеспечение.</w:t>
      </w:r>
    </w:p>
    <w:p w:rsidR="00A61DC6" w:rsidRPr="00243E91" w:rsidRDefault="00A61DC6" w:rsidP="007E2A46">
      <w:pPr>
        <w:spacing w:after="0"/>
        <w:ind w:left="70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2A46" w:rsidRDefault="00A61DC6" w:rsidP="007E2A46">
      <w:pPr>
        <w:spacing w:after="0"/>
        <w:ind w:left="4" w:right="14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средством повышения педагогического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астерства педагогов Учреждения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методическое обеспечение.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EE9" w:rsidRPr="00243E91" w:rsidRDefault="001B5EE9" w:rsidP="001B5EE9">
      <w:pPr>
        <w:spacing w:after="0" w:line="20" w:lineRule="atLeast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243E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Осуществл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яется</w:t>
      </w:r>
      <w:r w:rsidRPr="00243E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рост</w:t>
      </w:r>
      <w:r w:rsidRPr="00243E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профессионального мастерства педагогов посредством участия педагогов в семинарах, конкурсах, открытых занятиях, посещениях занятий, аттестации.</w:t>
      </w:r>
    </w:p>
    <w:p w:rsidR="001B5EE9" w:rsidRDefault="007E2A46" w:rsidP="001B5EE9">
      <w:pPr>
        <w:spacing w:after="0"/>
        <w:ind w:left="4" w:right="14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целью повышения профессионального мастерства каждый педагог в течение года продолжил рабо</w:t>
      </w:r>
      <w:r w:rsidR="001B5E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 над темой по самообразованию, </w:t>
      </w:r>
      <w:r w:rsidR="001B5EE9" w:rsidRPr="00243E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полученное с опорой на свой профессиональный и личностный опыт как наиболее эффективную форму повышения квалификации.</w:t>
      </w:r>
    </w:p>
    <w:p w:rsidR="002021C6" w:rsidRDefault="002021C6" w:rsidP="00880343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1C6" w:rsidRDefault="002021C6" w:rsidP="002021C6">
      <w:pPr>
        <w:spacing w:after="0"/>
        <w:ind w:left="4" w:right="140" w:firstLine="56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</w:t>
      </w:r>
      <w:r w:rsidRPr="00243E91">
        <w:rPr>
          <w:rFonts w:ascii="Times New Roman" w:eastAsia="Arial" w:hAnsi="Times New Roman" w:cs="Times New Roman"/>
          <w:sz w:val="28"/>
          <w:szCs w:val="28"/>
        </w:rPr>
        <w:t>родолж</w:t>
      </w:r>
      <w:r>
        <w:rPr>
          <w:rFonts w:ascii="Times New Roman" w:eastAsia="Arial" w:hAnsi="Times New Roman" w:cs="Times New Roman"/>
          <w:sz w:val="28"/>
          <w:szCs w:val="28"/>
        </w:rPr>
        <w:t>ается</w:t>
      </w:r>
      <w:r w:rsidRPr="00243E91">
        <w:rPr>
          <w:rFonts w:ascii="Times New Roman" w:eastAsia="Arial" w:hAnsi="Times New Roman" w:cs="Times New Roman"/>
          <w:sz w:val="28"/>
          <w:szCs w:val="28"/>
        </w:rPr>
        <w:t xml:space="preserve"> работа </w:t>
      </w:r>
      <w:r>
        <w:rPr>
          <w:rFonts w:ascii="Times New Roman" w:eastAsia="Arial" w:hAnsi="Times New Roman" w:cs="Times New Roman"/>
          <w:sz w:val="28"/>
          <w:szCs w:val="28"/>
        </w:rPr>
        <w:t>над</w:t>
      </w:r>
      <w:r w:rsidRPr="00243E91">
        <w:rPr>
          <w:rFonts w:ascii="Times New Roman" w:eastAsia="Arial" w:hAnsi="Times New Roman" w:cs="Times New Roman"/>
          <w:sz w:val="28"/>
          <w:szCs w:val="28"/>
        </w:rPr>
        <w:t xml:space="preserve"> проектам</w:t>
      </w:r>
      <w:r>
        <w:rPr>
          <w:rFonts w:ascii="Times New Roman" w:eastAsia="Arial" w:hAnsi="Times New Roman" w:cs="Times New Roman"/>
          <w:sz w:val="28"/>
          <w:szCs w:val="28"/>
        </w:rPr>
        <w:t xml:space="preserve">и: </w:t>
      </w:r>
    </w:p>
    <w:p w:rsidR="00830D35" w:rsidRDefault="00830D35" w:rsidP="00830D35">
      <w:pPr>
        <w:ind w:left="4" w:right="14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Социокультурный проект «Водолей».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D35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830D35">
        <w:rPr>
          <w:rFonts w:eastAsia="Times New Roman"/>
          <w:b/>
          <w:bCs/>
          <w:sz w:val="28"/>
          <w:szCs w:val="28"/>
        </w:rPr>
        <w:t xml:space="preserve"> </w:t>
      </w:r>
      <w:r w:rsidRPr="00830D35">
        <w:rPr>
          <w:rFonts w:ascii="Times New Roman" w:eastAsia="Times New Roman" w:hAnsi="Times New Roman" w:cs="Times New Roman"/>
          <w:bCs/>
          <w:sz w:val="28"/>
          <w:szCs w:val="28"/>
        </w:rPr>
        <w:t>реабилитация</w:t>
      </w:r>
      <w:r w:rsidRPr="0083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обучения плаванию детей с ТМНР в безопасной, доступной среде с учетом индивидуальных особенностей каждого ребенка, раскрытие скрытых талантов, повышение качества жизни воспитанников Центра.</w:t>
      </w:r>
    </w:p>
    <w:p w:rsidR="00830D35" w:rsidRDefault="00830D35" w:rsidP="00830D35">
      <w:pPr>
        <w:ind w:left="4" w:right="14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Социокультурный проект «Радость творчества».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0D35">
        <w:rPr>
          <w:rFonts w:ascii="Times New Roman" w:eastAsia="Times New Roman" w:hAnsi="Times New Roman" w:cs="Times New Roman"/>
          <w:bCs/>
          <w:sz w:val="28"/>
          <w:szCs w:val="28"/>
        </w:rPr>
        <w:t>Цель: создавать</w:t>
      </w:r>
      <w:r w:rsidRPr="0083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развития навыков взаимодействия и сотрудничества детей с ДЦП путём вовлечения их в совместную продуктивную деятельность со взрослым. </w:t>
      </w:r>
    </w:p>
    <w:p w:rsidR="00D81595" w:rsidRDefault="008C3D11" w:rsidP="00D81595">
      <w:pPr>
        <w:ind w:left="4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C3D11">
        <w:rPr>
          <w:rFonts w:ascii="Times New Roman" w:hAnsi="Times New Roman" w:cs="Times New Roman"/>
          <w:b/>
          <w:sz w:val="28"/>
          <w:szCs w:val="28"/>
        </w:rPr>
        <w:t>Социокультурный проект «Кукольный мир»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1595" w:rsidRPr="00D81595">
        <w:rPr>
          <w:rFonts w:ascii="Times New Roman" w:hAnsi="Times New Roman" w:cs="Times New Roman"/>
          <w:bCs/>
          <w:sz w:val="28"/>
          <w:szCs w:val="28"/>
        </w:rPr>
        <w:t>Цель:</w:t>
      </w:r>
      <w:r w:rsidR="00D81595" w:rsidRPr="00D81595">
        <w:rPr>
          <w:rFonts w:ascii="Times New Roman" w:hAnsi="Times New Roman" w:cs="Times New Roman"/>
          <w:sz w:val="28"/>
          <w:szCs w:val="28"/>
        </w:rPr>
        <w:t xml:space="preserve"> способствовать развитию речи, моторики, эмоциональной сферы, личностных качеств; формированию коммуникативных навыков и умений, умений взаимодействовать с окружающими, приобретение опыта выступления.</w:t>
      </w:r>
    </w:p>
    <w:p w:rsidR="008F052A" w:rsidRDefault="00794D92" w:rsidP="008F052A">
      <w:pPr>
        <w:ind w:left="4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94D92">
        <w:rPr>
          <w:rFonts w:ascii="Times New Roman" w:hAnsi="Times New Roman" w:cs="Times New Roman"/>
          <w:b/>
          <w:sz w:val="28"/>
          <w:szCs w:val="28"/>
        </w:rPr>
        <w:t xml:space="preserve">Проект «Школа родителя особого ребёнка». </w:t>
      </w:r>
      <w:r w:rsidRPr="00794D92">
        <w:rPr>
          <w:rFonts w:ascii="Times New Roman" w:hAnsi="Times New Roman" w:cs="Times New Roman"/>
          <w:bCs/>
          <w:sz w:val="28"/>
          <w:szCs w:val="28"/>
        </w:rPr>
        <w:t>Цель: сделать</w:t>
      </w:r>
      <w:r w:rsidRPr="00794D92">
        <w:rPr>
          <w:rFonts w:ascii="Times New Roman" w:hAnsi="Times New Roman" w:cs="Times New Roman"/>
          <w:sz w:val="28"/>
          <w:szCs w:val="28"/>
        </w:rPr>
        <w:t xml:space="preserve"> родителей активными участниками жизни</w:t>
      </w:r>
      <w:r w:rsidR="008F052A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8F052A" w:rsidRPr="00880343" w:rsidRDefault="008F052A" w:rsidP="008F052A">
      <w:pPr>
        <w:ind w:left="4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8034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Что более всего нуждается в улучшении и почему?</w:t>
      </w:r>
    </w:p>
    <w:p w:rsidR="008F052A" w:rsidRPr="00880343" w:rsidRDefault="008F052A" w:rsidP="008F052A">
      <w:pPr>
        <w:pStyle w:val="a6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03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Вести дальнейшую работу над единой методической темой, педагогам продолжать наработки по выбранному направлению;</w:t>
      </w:r>
    </w:p>
    <w:p w:rsidR="008F052A" w:rsidRPr="00880343" w:rsidRDefault="008F052A" w:rsidP="008F052A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03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Регулярно проводить мониторинг результатов. Оказывать помощь педагогам при планировании, при проведении мониторинга и его анализа.</w:t>
      </w:r>
    </w:p>
    <w:p w:rsidR="008F052A" w:rsidRPr="00880343" w:rsidRDefault="008F052A" w:rsidP="008F052A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03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Продолжить работу по обмену педагогическим опытом.</w:t>
      </w:r>
    </w:p>
    <w:p w:rsidR="00D81595" w:rsidRPr="00880343" w:rsidRDefault="00D81595" w:rsidP="00D81595">
      <w:pPr>
        <w:ind w:left="4" w:right="140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113B7" w:rsidRPr="00243E91" w:rsidRDefault="00F113B7" w:rsidP="00F11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Материально-техническая база учреждения.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Материально-техническое обеспечение Большетроицкого центра развития и социализации соответствует целям и задачам по созданию достойных условий жизни и благоприятного климата, безопасной среды для круглосуточного пребывания воспитанников, получателей социальных услуг соответствует санитарным нормам и пожарной безопасности. В учреждении сформирована среда, которая способствует развитию ребёнка и его 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имеется достаточная материально-техническая база, создана предметно-развивающая среда, соответствующая всем современным санитарным, методическим требованиям.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интернате оборудованы просторные игровые комнаты, спальные помещения, помещения для занятий. 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оснащено средствами связи и системой безопасности:</w:t>
      </w:r>
    </w:p>
    <w:p w:rsidR="00F113B7" w:rsidRP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контрольно-пропускной пункт;</w:t>
      </w:r>
    </w:p>
    <w:p w:rsidR="00F113B7" w:rsidRP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круглосуточная охрана;</w:t>
      </w:r>
    </w:p>
    <w:p w:rsidR="00F113B7" w:rsidRP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«тревожная» кнопка;</w:t>
      </w:r>
    </w:p>
    <w:p w:rsid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видеонаблюдения;</w:t>
      </w:r>
    </w:p>
    <w:p w:rsidR="00BC1C2C" w:rsidRPr="00F113B7" w:rsidRDefault="00BC1C2C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оповещения людей в случае возникновения пожара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13B7" w:rsidRP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мониторинга пожарной безопасности;</w:t>
      </w:r>
    </w:p>
    <w:p w:rsidR="00F113B7" w:rsidRP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средств пожаротушения в соответствии с установленными требованиями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имеются следующие образовательные помещения: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актовый зал;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логопеда;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социального педагога;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дополнительного образования;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развивающено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 класс;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психолога;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сенсорная комната;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зал;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ЛФК.</w:t>
      </w:r>
    </w:p>
    <w:p w:rsidR="00F113B7" w:rsidRDefault="00F113B7" w:rsidP="007C53A8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процесс дополнительного образования  в от</w:t>
      </w:r>
      <w:r w:rsidR="00880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880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</w:t>
      </w: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психолого-педагогической помощи строится с применением современной методической и детской литературы, которая находится в методическом кабинете и в групповых помещениях, и доступна для постоянног</w:t>
      </w:r>
      <w:r w:rsidR="00880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пользования специалистами и в</w:t>
      </w: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оспитателями учреждения.</w:t>
      </w:r>
      <w:r w:rsidR="007C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3A8" w:rsidRPr="00CF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подключен к сети интернет.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объекты для проведения коррекционных занятий с воспитанниками приспособлены для использования инвалидам и лицам с ограниченными возможностями здоровья.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воспитанников и получателей социальных услуг имеются следующие специальные технические средства обучения коллективного и индивидуального пользования для инвалидов и лиц с ТМНР: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программное обеспечение</w:t>
      </w: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(компьютерные игры: «Развитие речи. Учимся говорить правильно», 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Мурзилка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Кем быть», 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животных», «Веселые уроки. Математика», «Большая энциклопедия развивающих игр»,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Разузнайка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деревне», «Развивающие игры. Логика. Внимание. Память»,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Развивалочки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Песенки-игры для сенсорно-моторного развития»,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Развивалочки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Пальчиковые игры»,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Развивалочки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песенки-инсценировки для развития речи и вокальных навыков»,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Развивалочки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развития внимания, слуха и речи», «Детская энциклопедия», «Пойди туда, не знаю куда...», «Детская энциклопедия. Домашние животные.», «Кузя рисуем комиксы</w:t>
      </w:r>
      <w:proofErr w:type="gram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  В</w:t>
      </w:r>
      <w:proofErr w:type="gram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педагогу «Как провести оценку индивидуального развития детей в рамках педагогической диагностики»; В помощь психологу «Диагностика эмоционально-личностной сферы детей»;  Комплексная психолого-педагогическая диагностическо-коррекционная программа  «Цицерон. </w:t>
      </w:r>
      <w:proofErr w:type="gram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 </w:t>
      </w:r>
      <w:r w:rsidR="00A1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диакорр</w:t>
      </w:r>
      <w:proofErr w:type="spellEnd"/>
      <w:proofErr w:type="gram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1»,  комплекс компьютерных психодиагностических и коррекционных методик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Эффектон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Студио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»;);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сенсорная комната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игры </w:t>
      </w: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развитию мышления, восприятия, памяти, внимания, воображения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раздаточные и учебно-методические материалы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диагностический материал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игрушки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демонстрационный материал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 для творчества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инструменты для развития у детей мелкой моторики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настольные игры</w:t>
      </w:r>
    </w:p>
    <w:p w:rsidR="009A6B24" w:rsidRDefault="00F113B7" w:rsidP="009A6B24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146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рабочие места воспитанников оборудованы растущими партами и стульями.</w:t>
      </w:r>
    </w:p>
    <w:p w:rsidR="001E27F4" w:rsidRPr="00880343" w:rsidRDefault="009A6B24" w:rsidP="00880343">
      <w:pPr>
        <w:spacing w:after="0"/>
        <w:ind w:left="4"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осуществления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и коррекционно-развивающих занятий соответствуе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т государственным и региональным требованиям, санитарно-гигиеническим нормам, санитарно-бытовым условиям, пожарной и электробезопасности, требованиям охраны труда.</w:t>
      </w:r>
      <w:r w:rsidR="0088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7F4" w:rsidRDefault="001E27F4" w:rsidP="001E27F4">
      <w:pPr>
        <w:tabs>
          <w:tab w:val="left" w:pos="10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7F4" w:rsidRPr="00243E91" w:rsidRDefault="001E27F4" w:rsidP="001E27F4">
      <w:pPr>
        <w:tabs>
          <w:tab w:val="left" w:pos="10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Заключение. Общие выводы и предложения.</w:t>
      </w:r>
    </w:p>
    <w:p w:rsidR="001E27F4" w:rsidRPr="001E27F4" w:rsidRDefault="001E27F4" w:rsidP="001E27F4">
      <w:pPr>
        <w:spacing w:after="0"/>
        <w:ind w:left="4" w:right="20" w:firstLine="708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9A6B24" w:rsidRDefault="004E62DA" w:rsidP="00B866C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proofErr w:type="spellEnd"/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следующие выводы по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«Большетроицкого </w:t>
      </w:r>
      <w:r w:rsidR="00F742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развития и социализации»:</w:t>
      </w:r>
    </w:p>
    <w:p w:rsidR="00F7424C" w:rsidRPr="00880343" w:rsidRDefault="00F7424C" w:rsidP="00880343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F74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работает в режиме развития, с учётом требований, предъявляемых к учреждениям дополнительного образования детей;</w:t>
      </w:r>
    </w:p>
    <w:p w:rsidR="001517D9" w:rsidRPr="001517D9" w:rsidRDefault="001517D9" w:rsidP="001517D9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1517D9">
        <w:rPr>
          <w:rFonts w:ascii="Times New Roman" w:hAnsi="Times New Roman" w:cs="Times New Roman"/>
          <w:sz w:val="28"/>
          <w:szCs w:val="28"/>
        </w:rPr>
        <w:t xml:space="preserve">Все программы отвечают требованиям, предъявляемым к содержанию и оформлению. </w:t>
      </w:r>
    </w:p>
    <w:p w:rsidR="00F7424C" w:rsidRPr="0076517E" w:rsidRDefault="001517D9" w:rsidP="001517D9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36"/>
          <w:szCs w:val="28"/>
          <w:lang w:eastAsia="ru-RU"/>
        </w:rPr>
      </w:pPr>
      <w:r w:rsidRPr="001517D9">
        <w:rPr>
          <w:rFonts w:ascii="Times New Roman" w:hAnsi="Times New Roman" w:cs="Times New Roman"/>
          <w:sz w:val="28"/>
        </w:rPr>
        <w:t xml:space="preserve">При разработке программ, наполнении их содержанием, педагоги учитывают реальные возможности Центра (материальные, технические, территориальные и пр.), свой собственный педагогический опыт и особенности воспитанников; основываются на принципах: обеспечения научной и практической значимости материала, систематичности и последовательности, доступности, наглядности, сознательности и активности, учета реальных возможностей процесса обучения. </w:t>
      </w:r>
    </w:p>
    <w:p w:rsidR="0076517E" w:rsidRPr="0076517E" w:rsidRDefault="0076517E" w:rsidP="001517D9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44"/>
          <w:szCs w:val="28"/>
          <w:lang w:eastAsia="ru-RU"/>
        </w:rPr>
      </w:pPr>
      <w:r w:rsidRPr="0076517E">
        <w:rPr>
          <w:rFonts w:ascii="Times New Roman" w:hAnsi="Times New Roman" w:cs="Times New Roman"/>
          <w:sz w:val="28"/>
        </w:rPr>
        <w:t>Воспитательная работа</w:t>
      </w:r>
      <w:r>
        <w:rPr>
          <w:rFonts w:ascii="Times New Roman" w:hAnsi="Times New Roman" w:cs="Times New Roman"/>
          <w:sz w:val="28"/>
        </w:rPr>
        <w:t xml:space="preserve"> и коррекционно-развивающая работа</w:t>
      </w:r>
      <w:r w:rsidRPr="0076517E">
        <w:rPr>
          <w:rFonts w:ascii="Times New Roman" w:hAnsi="Times New Roman" w:cs="Times New Roman"/>
          <w:sz w:val="28"/>
        </w:rPr>
        <w:t xml:space="preserve"> планируется и ведется с учетом возрастных и индивидуальных особенностей </w:t>
      </w:r>
      <w:r>
        <w:rPr>
          <w:rFonts w:ascii="Times New Roman" w:hAnsi="Times New Roman" w:cs="Times New Roman"/>
          <w:sz w:val="28"/>
        </w:rPr>
        <w:t>детей</w:t>
      </w:r>
      <w:r w:rsidRPr="0076517E">
        <w:rPr>
          <w:rFonts w:ascii="Times New Roman" w:hAnsi="Times New Roman" w:cs="Times New Roman"/>
          <w:sz w:val="28"/>
        </w:rPr>
        <w:t>, используются разнообразные формы, которые постоянно обновляются и совершенствуются.</w:t>
      </w:r>
    </w:p>
    <w:p w:rsidR="000A54A8" w:rsidRPr="00880343" w:rsidRDefault="000A54A8" w:rsidP="000A54A8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color w:val="000000" w:themeColor="text1"/>
          <w:sz w:val="44"/>
          <w:szCs w:val="28"/>
          <w:lang w:eastAsia="ru-RU"/>
        </w:rPr>
      </w:pPr>
      <w:r w:rsidRPr="00880343">
        <w:rPr>
          <w:rFonts w:ascii="Times New Roman" w:hAnsi="Times New Roman" w:cs="Times New Roman"/>
          <w:color w:val="000000" w:themeColor="text1"/>
          <w:sz w:val="28"/>
        </w:rPr>
        <w:t>Имеющаяся в учреждении система мониторинга, позволяет оценить достижения учащихся в умственном, личностном, творческом развитии, оценить результативность деятельности педагога.</w:t>
      </w:r>
    </w:p>
    <w:p w:rsidR="00275EAD" w:rsidRPr="00880343" w:rsidRDefault="00275EAD" w:rsidP="00275EAD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color w:val="000000" w:themeColor="text1"/>
          <w:sz w:val="52"/>
          <w:szCs w:val="28"/>
          <w:lang w:eastAsia="ru-RU"/>
        </w:rPr>
      </w:pPr>
      <w:r w:rsidRPr="00880343">
        <w:rPr>
          <w:rFonts w:ascii="Times New Roman" w:hAnsi="Times New Roman" w:cs="Times New Roman"/>
          <w:color w:val="000000" w:themeColor="text1"/>
          <w:sz w:val="28"/>
        </w:rPr>
        <w:t>Уровень усвоения программ по результатам мониторинга и промежуточной аттестации можно считать удовлетворительным.</w:t>
      </w:r>
    </w:p>
    <w:p w:rsidR="00C5517A" w:rsidRPr="00880343" w:rsidRDefault="00C5517A" w:rsidP="00275EAD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color w:val="000000" w:themeColor="text1"/>
          <w:sz w:val="72"/>
          <w:szCs w:val="28"/>
          <w:lang w:eastAsia="ru-RU"/>
        </w:rPr>
      </w:pPr>
      <w:r w:rsidRPr="00880343">
        <w:rPr>
          <w:rFonts w:ascii="Times New Roman" w:hAnsi="Times New Roman" w:cs="Times New Roman"/>
          <w:color w:val="000000" w:themeColor="text1"/>
          <w:sz w:val="28"/>
        </w:rPr>
        <w:t>Ведется постоянная работа психолого-педагогической службы для оказания помощи семьям с детьми-инвалидами, детьми с ОВЗ и детьми, требующими психолого-педагогической помощи.</w:t>
      </w:r>
    </w:p>
    <w:p w:rsidR="00ED0A55" w:rsidRPr="00ED0A55" w:rsidRDefault="00ED0A55" w:rsidP="00ED0A55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ED0A55">
        <w:rPr>
          <w:rFonts w:ascii="Times New Roman" w:hAnsi="Times New Roman" w:cs="Times New Roman"/>
          <w:sz w:val="28"/>
          <w:szCs w:val="28"/>
        </w:rPr>
        <w:t>Осуществление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состава</w:t>
      </w:r>
      <w:r w:rsidRPr="00ED0A55">
        <w:rPr>
          <w:rFonts w:ascii="Times New Roman" w:hAnsi="Times New Roman" w:cs="Times New Roman"/>
          <w:sz w:val="28"/>
          <w:szCs w:val="28"/>
        </w:rPr>
        <w:t xml:space="preserve"> осуществляется на основе должностных инструкций.</w:t>
      </w:r>
    </w:p>
    <w:p w:rsidR="00C95526" w:rsidRPr="00C95526" w:rsidRDefault="00C95526" w:rsidP="00C95526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color w:val="FF0000"/>
          <w:sz w:val="72"/>
          <w:szCs w:val="28"/>
          <w:lang w:eastAsia="ru-RU"/>
        </w:rPr>
      </w:pPr>
      <w:r w:rsidRPr="00C95526">
        <w:rPr>
          <w:rFonts w:ascii="Times New Roman" w:hAnsi="Times New Roman" w:cs="Times New Roman"/>
          <w:sz w:val="28"/>
        </w:rPr>
        <w:t xml:space="preserve">Средством распространения педагогического опыта и обмена информацией между учреждениями служит сайт учреждения, а также группы </w:t>
      </w:r>
      <w:proofErr w:type="spellStart"/>
      <w:r w:rsidRPr="00C95526">
        <w:rPr>
          <w:rFonts w:ascii="Times New Roman" w:hAnsi="Times New Roman" w:cs="Times New Roman"/>
          <w:sz w:val="28"/>
        </w:rPr>
        <w:t>ВКонтакте</w:t>
      </w:r>
      <w:proofErr w:type="spellEnd"/>
      <w:r w:rsidRPr="00C95526">
        <w:rPr>
          <w:rFonts w:ascii="Times New Roman" w:hAnsi="Times New Roman" w:cs="Times New Roman"/>
          <w:sz w:val="28"/>
        </w:rPr>
        <w:t xml:space="preserve"> и Одноклассники.</w:t>
      </w:r>
    </w:p>
    <w:p w:rsidR="004E62DA" w:rsidRDefault="004E62DA" w:rsidP="00B866C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7E" w:rsidRPr="004268D3" w:rsidRDefault="0076517E" w:rsidP="004268D3"/>
    <w:sectPr w:rsidR="0076517E" w:rsidRPr="0042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A1"/>
    <w:multiLevelType w:val="hybridMultilevel"/>
    <w:tmpl w:val="8B8E30A6"/>
    <w:lvl w:ilvl="0" w:tplc="C67052A2">
      <w:start w:val="1"/>
      <w:numFmt w:val="bullet"/>
      <w:lvlText w:val=""/>
      <w:lvlJc w:val="left"/>
    </w:lvl>
    <w:lvl w:ilvl="1" w:tplc="68A4F3E0">
      <w:numFmt w:val="decimal"/>
      <w:lvlText w:val=""/>
      <w:lvlJc w:val="left"/>
    </w:lvl>
    <w:lvl w:ilvl="2" w:tplc="5E08DEA4">
      <w:numFmt w:val="decimal"/>
      <w:lvlText w:val=""/>
      <w:lvlJc w:val="left"/>
    </w:lvl>
    <w:lvl w:ilvl="3" w:tplc="B3A8B7DE">
      <w:numFmt w:val="decimal"/>
      <w:lvlText w:val=""/>
      <w:lvlJc w:val="left"/>
    </w:lvl>
    <w:lvl w:ilvl="4" w:tplc="70D62CD2">
      <w:numFmt w:val="decimal"/>
      <w:lvlText w:val=""/>
      <w:lvlJc w:val="left"/>
    </w:lvl>
    <w:lvl w:ilvl="5" w:tplc="CFF8E338">
      <w:numFmt w:val="decimal"/>
      <w:lvlText w:val=""/>
      <w:lvlJc w:val="left"/>
    </w:lvl>
    <w:lvl w:ilvl="6" w:tplc="9008240A">
      <w:numFmt w:val="decimal"/>
      <w:lvlText w:val=""/>
      <w:lvlJc w:val="left"/>
    </w:lvl>
    <w:lvl w:ilvl="7" w:tplc="F2483BF2">
      <w:numFmt w:val="decimal"/>
      <w:lvlText w:val=""/>
      <w:lvlJc w:val="left"/>
    </w:lvl>
    <w:lvl w:ilvl="8" w:tplc="348A2102">
      <w:numFmt w:val="decimal"/>
      <w:lvlText w:val=""/>
      <w:lvlJc w:val="left"/>
    </w:lvl>
  </w:abstractNum>
  <w:abstractNum w:abstractNumId="1" w15:restartNumberingAfterBreak="0">
    <w:nsid w:val="00001AD4"/>
    <w:multiLevelType w:val="hybridMultilevel"/>
    <w:tmpl w:val="B9C8DC86"/>
    <w:lvl w:ilvl="0" w:tplc="B8A66B82">
      <w:start w:val="1"/>
      <w:numFmt w:val="bullet"/>
      <w:lvlText w:val="г."/>
      <w:lvlJc w:val="left"/>
    </w:lvl>
    <w:lvl w:ilvl="1" w:tplc="E31416E0">
      <w:start w:val="1"/>
      <w:numFmt w:val="bullet"/>
      <w:lvlText w:val="-"/>
      <w:lvlJc w:val="left"/>
    </w:lvl>
    <w:lvl w:ilvl="2" w:tplc="CD1A16C4">
      <w:numFmt w:val="decimal"/>
      <w:lvlText w:val=""/>
      <w:lvlJc w:val="left"/>
    </w:lvl>
    <w:lvl w:ilvl="3" w:tplc="AF141304">
      <w:numFmt w:val="decimal"/>
      <w:lvlText w:val=""/>
      <w:lvlJc w:val="left"/>
    </w:lvl>
    <w:lvl w:ilvl="4" w:tplc="04D24FCE">
      <w:numFmt w:val="decimal"/>
      <w:lvlText w:val=""/>
      <w:lvlJc w:val="left"/>
    </w:lvl>
    <w:lvl w:ilvl="5" w:tplc="E07ED5D2">
      <w:numFmt w:val="decimal"/>
      <w:lvlText w:val=""/>
      <w:lvlJc w:val="left"/>
    </w:lvl>
    <w:lvl w:ilvl="6" w:tplc="720CBD04">
      <w:numFmt w:val="decimal"/>
      <w:lvlText w:val=""/>
      <w:lvlJc w:val="left"/>
    </w:lvl>
    <w:lvl w:ilvl="7" w:tplc="D33C5482">
      <w:numFmt w:val="decimal"/>
      <w:lvlText w:val=""/>
      <w:lvlJc w:val="left"/>
    </w:lvl>
    <w:lvl w:ilvl="8" w:tplc="653C4058">
      <w:numFmt w:val="decimal"/>
      <w:lvlText w:val=""/>
      <w:lvlJc w:val="left"/>
    </w:lvl>
  </w:abstractNum>
  <w:abstractNum w:abstractNumId="2" w15:restartNumberingAfterBreak="0">
    <w:nsid w:val="00002C3B"/>
    <w:multiLevelType w:val="hybridMultilevel"/>
    <w:tmpl w:val="52C2550C"/>
    <w:lvl w:ilvl="0" w:tplc="1ADAA792">
      <w:start w:val="1"/>
      <w:numFmt w:val="bullet"/>
      <w:lvlText w:val=""/>
      <w:lvlJc w:val="left"/>
    </w:lvl>
    <w:lvl w:ilvl="1" w:tplc="37EA874E">
      <w:start w:val="10"/>
      <w:numFmt w:val="decimal"/>
      <w:lvlText w:val="%2."/>
      <w:lvlJc w:val="left"/>
    </w:lvl>
    <w:lvl w:ilvl="2" w:tplc="1BC6D8EA">
      <w:start w:val="1"/>
      <w:numFmt w:val="bullet"/>
      <w:lvlText w:val="В"/>
      <w:lvlJc w:val="left"/>
    </w:lvl>
    <w:lvl w:ilvl="3" w:tplc="19063B92">
      <w:start w:val="1"/>
      <w:numFmt w:val="bullet"/>
      <w:lvlText w:val="В"/>
      <w:lvlJc w:val="left"/>
    </w:lvl>
    <w:lvl w:ilvl="4" w:tplc="9B548EB6">
      <w:numFmt w:val="decimal"/>
      <w:lvlText w:val=""/>
      <w:lvlJc w:val="left"/>
    </w:lvl>
    <w:lvl w:ilvl="5" w:tplc="72106D00">
      <w:numFmt w:val="decimal"/>
      <w:lvlText w:val=""/>
      <w:lvlJc w:val="left"/>
    </w:lvl>
    <w:lvl w:ilvl="6" w:tplc="019AF158">
      <w:numFmt w:val="decimal"/>
      <w:lvlText w:val=""/>
      <w:lvlJc w:val="left"/>
    </w:lvl>
    <w:lvl w:ilvl="7" w:tplc="77FEDA26">
      <w:numFmt w:val="decimal"/>
      <w:lvlText w:val=""/>
      <w:lvlJc w:val="left"/>
    </w:lvl>
    <w:lvl w:ilvl="8" w:tplc="62E8CCD4">
      <w:numFmt w:val="decimal"/>
      <w:lvlText w:val=""/>
      <w:lvlJc w:val="left"/>
    </w:lvl>
  </w:abstractNum>
  <w:abstractNum w:abstractNumId="3" w15:restartNumberingAfterBreak="0">
    <w:nsid w:val="00003BF6"/>
    <w:multiLevelType w:val="hybridMultilevel"/>
    <w:tmpl w:val="0B96FC00"/>
    <w:lvl w:ilvl="0" w:tplc="49966226">
      <w:start w:val="1"/>
      <w:numFmt w:val="bullet"/>
      <w:lvlText w:val="В"/>
      <w:lvlJc w:val="left"/>
    </w:lvl>
    <w:lvl w:ilvl="1" w:tplc="E3B2AB36">
      <w:numFmt w:val="decimal"/>
      <w:lvlText w:val=""/>
      <w:lvlJc w:val="left"/>
    </w:lvl>
    <w:lvl w:ilvl="2" w:tplc="C2D022A4">
      <w:numFmt w:val="decimal"/>
      <w:lvlText w:val=""/>
      <w:lvlJc w:val="left"/>
    </w:lvl>
    <w:lvl w:ilvl="3" w:tplc="60E2163C">
      <w:numFmt w:val="decimal"/>
      <w:lvlText w:val=""/>
      <w:lvlJc w:val="left"/>
    </w:lvl>
    <w:lvl w:ilvl="4" w:tplc="5094C92C">
      <w:numFmt w:val="decimal"/>
      <w:lvlText w:val=""/>
      <w:lvlJc w:val="left"/>
    </w:lvl>
    <w:lvl w:ilvl="5" w:tplc="431CD832">
      <w:numFmt w:val="decimal"/>
      <w:lvlText w:val=""/>
      <w:lvlJc w:val="left"/>
    </w:lvl>
    <w:lvl w:ilvl="6" w:tplc="9FBECF56">
      <w:numFmt w:val="decimal"/>
      <w:lvlText w:val=""/>
      <w:lvlJc w:val="left"/>
    </w:lvl>
    <w:lvl w:ilvl="7" w:tplc="8BFA7EDE">
      <w:numFmt w:val="decimal"/>
      <w:lvlText w:val=""/>
      <w:lvlJc w:val="left"/>
    </w:lvl>
    <w:lvl w:ilvl="8" w:tplc="8508EE84">
      <w:numFmt w:val="decimal"/>
      <w:lvlText w:val=""/>
      <w:lvlJc w:val="left"/>
    </w:lvl>
  </w:abstractNum>
  <w:abstractNum w:abstractNumId="4" w15:restartNumberingAfterBreak="0">
    <w:nsid w:val="000063CB"/>
    <w:multiLevelType w:val="hybridMultilevel"/>
    <w:tmpl w:val="E960B6B0"/>
    <w:lvl w:ilvl="0" w:tplc="19821146">
      <w:start w:val="1"/>
      <w:numFmt w:val="bullet"/>
      <w:lvlText w:val=""/>
      <w:lvlJc w:val="left"/>
    </w:lvl>
    <w:lvl w:ilvl="1" w:tplc="EFD8FAE0">
      <w:numFmt w:val="decimal"/>
      <w:lvlText w:val=""/>
      <w:lvlJc w:val="left"/>
    </w:lvl>
    <w:lvl w:ilvl="2" w:tplc="1418198E">
      <w:numFmt w:val="decimal"/>
      <w:lvlText w:val=""/>
      <w:lvlJc w:val="left"/>
    </w:lvl>
    <w:lvl w:ilvl="3" w:tplc="DCB832B8">
      <w:numFmt w:val="decimal"/>
      <w:lvlText w:val=""/>
      <w:lvlJc w:val="left"/>
    </w:lvl>
    <w:lvl w:ilvl="4" w:tplc="0FDCC0C8">
      <w:numFmt w:val="decimal"/>
      <w:lvlText w:val=""/>
      <w:lvlJc w:val="left"/>
    </w:lvl>
    <w:lvl w:ilvl="5" w:tplc="7438FCEE">
      <w:numFmt w:val="decimal"/>
      <w:lvlText w:val=""/>
      <w:lvlJc w:val="left"/>
    </w:lvl>
    <w:lvl w:ilvl="6" w:tplc="E1DEB19A">
      <w:numFmt w:val="decimal"/>
      <w:lvlText w:val=""/>
      <w:lvlJc w:val="left"/>
    </w:lvl>
    <w:lvl w:ilvl="7" w:tplc="FAF2D38E">
      <w:numFmt w:val="decimal"/>
      <w:lvlText w:val=""/>
      <w:lvlJc w:val="left"/>
    </w:lvl>
    <w:lvl w:ilvl="8" w:tplc="98A6C81C">
      <w:numFmt w:val="decimal"/>
      <w:lvlText w:val=""/>
      <w:lvlJc w:val="left"/>
    </w:lvl>
  </w:abstractNum>
  <w:abstractNum w:abstractNumId="5" w15:restartNumberingAfterBreak="0">
    <w:nsid w:val="00006BFC"/>
    <w:multiLevelType w:val="hybridMultilevel"/>
    <w:tmpl w:val="575AA0F0"/>
    <w:lvl w:ilvl="0" w:tplc="B7B2D4D2">
      <w:start w:val="1"/>
      <w:numFmt w:val="bullet"/>
      <w:lvlText w:val=""/>
      <w:lvlJc w:val="left"/>
    </w:lvl>
    <w:lvl w:ilvl="1" w:tplc="1C22C0C2">
      <w:numFmt w:val="decimal"/>
      <w:lvlText w:val=""/>
      <w:lvlJc w:val="left"/>
    </w:lvl>
    <w:lvl w:ilvl="2" w:tplc="50484196">
      <w:numFmt w:val="decimal"/>
      <w:lvlText w:val=""/>
      <w:lvlJc w:val="left"/>
    </w:lvl>
    <w:lvl w:ilvl="3" w:tplc="66007DF8">
      <w:numFmt w:val="decimal"/>
      <w:lvlText w:val=""/>
      <w:lvlJc w:val="left"/>
    </w:lvl>
    <w:lvl w:ilvl="4" w:tplc="19E01424">
      <w:numFmt w:val="decimal"/>
      <w:lvlText w:val=""/>
      <w:lvlJc w:val="left"/>
    </w:lvl>
    <w:lvl w:ilvl="5" w:tplc="06146E94">
      <w:numFmt w:val="decimal"/>
      <w:lvlText w:val=""/>
      <w:lvlJc w:val="left"/>
    </w:lvl>
    <w:lvl w:ilvl="6" w:tplc="9D5EAEB4">
      <w:numFmt w:val="decimal"/>
      <w:lvlText w:val=""/>
      <w:lvlJc w:val="left"/>
    </w:lvl>
    <w:lvl w:ilvl="7" w:tplc="B92C696C">
      <w:numFmt w:val="decimal"/>
      <w:lvlText w:val=""/>
      <w:lvlJc w:val="left"/>
    </w:lvl>
    <w:lvl w:ilvl="8" w:tplc="DAE0454C">
      <w:numFmt w:val="decimal"/>
      <w:lvlText w:val=""/>
      <w:lvlJc w:val="left"/>
    </w:lvl>
  </w:abstractNum>
  <w:abstractNum w:abstractNumId="6" w15:restartNumberingAfterBreak="0">
    <w:nsid w:val="01821140"/>
    <w:multiLevelType w:val="hybridMultilevel"/>
    <w:tmpl w:val="7A3A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A92711"/>
    <w:multiLevelType w:val="hybridMultilevel"/>
    <w:tmpl w:val="C2EC865C"/>
    <w:lvl w:ilvl="0" w:tplc="318E615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B3954"/>
    <w:multiLevelType w:val="hybridMultilevel"/>
    <w:tmpl w:val="1DD6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80436C"/>
    <w:multiLevelType w:val="hybridMultilevel"/>
    <w:tmpl w:val="C6D20A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73CBC"/>
    <w:multiLevelType w:val="multilevel"/>
    <w:tmpl w:val="557E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B4B4D"/>
    <w:multiLevelType w:val="hybridMultilevel"/>
    <w:tmpl w:val="135C0318"/>
    <w:lvl w:ilvl="0" w:tplc="F904A1D8">
      <w:numFmt w:val="bullet"/>
      <w:lvlText w:val="-"/>
      <w:lvlJc w:val="left"/>
      <w:pPr>
        <w:ind w:left="10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7A92B0F2">
      <w:numFmt w:val="bullet"/>
      <w:lvlText w:val="•"/>
      <w:lvlJc w:val="left"/>
      <w:pPr>
        <w:ind w:left="372" w:hanging="94"/>
      </w:pPr>
      <w:rPr>
        <w:rFonts w:hint="default"/>
        <w:lang w:val="ru-RU" w:eastAsia="en-US" w:bidi="ar-SA"/>
      </w:rPr>
    </w:lvl>
    <w:lvl w:ilvl="2" w:tplc="E6529966">
      <w:numFmt w:val="bullet"/>
      <w:lvlText w:val="•"/>
      <w:lvlJc w:val="left"/>
      <w:pPr>
        <w:ind w:left="644" w:hanging="94"/>
      </w:pPr>
      <w:rPr>
        <w:rFonts w:hint="default"/>
        <w:lang w:val="ru-RU" w:eastAsia="en-US" w:bidi="ar-SA"/>
      </w:rPr>
    </w:lvl>
    <w:lvl w:ilvl="3" w:tplc="5A32CB0E">
      <w:numFmt w:val="bullet"/>
      <w:lvlText w:val="•"/>
      <w:lvlJc w:val="left"/>
      <w:pPr>
        <w:ind w:left="917" w:hanging="94"/>
      </w:pPr>
      <w:rPr>
        <w:rFonts w:hint="default"/>
        <w:lang w:val="ru-RU" w:eastAsia="en-US" w:bidi="ar-SA"/>
      </w:rPr>
    </w:lvl>
    <w:lvl w:ilvl="4" w:tplc="71B843E4">
      <w:numFmt w:val="bullet"/>
      <w:lvlText w:val="•"/>
      <w:lvlJc w:val="left"/>
      <w:pPr>
        <w:ind w:left="1189" w:hanging="94"/>
      </w:pPr>
      <w:rPr>
        <w:rFonts w:hint="default"/>
        <w:lang w:val="ru-RU" w:eastAsia="en-US" w:bidi="ar-SA"/>
      </w:rPr>
    </w:lvl>
    <w:lvl w:ilvl="5" w:tplc="14B24ABE">
      <w:numFmt w:val="bullet"/>
      <w:lvlText w:val="•"/>
      <w:lvlJc w:val="left"/>
      <w:pPr>
        <w:ind w:left="1462" w:hanging="94"/>
      </w:pPr>
      <w:rPr>
        <w:rFonts w:hint="default"/>
        <w:lang w:val="ru-RU" w:eastAsia="en-US" w:bidi="ar-SA"/>
      </w:rPr>
    </w:lvl>
    <w:lvl w:ilvl="6" w:tplc="AAD42C72">
      <w:numFmt w:val="bullet"/>
      <w:lvlText w:val="•"/>
      <w:lvlJc w:val="left"/>
      <w:pPr>
        <w:ind w:left="1734" w:hanging="94"/>
      </w:pPr>
      <w:rPr>
        <w:rFonts w:hint="default"/>
        <w:lang w:val="ru-RU" w:eastAsia="en-US" w:bidi="ar-SA"/>
      </w:rPr>
    </w:lvl>
    <w:lvl w:ilvl="7" w:tplc="612089CA">
      <w:numFmt w:val="bullet"/>
      <w:lvlText w:val="•"/>
      <w:lvlJc w:val="left"/>
      <w:pPr>
        <w:ind w:left="2006" w:hanging="94"/>
      </w:pPr>
      <w:rPr>
        <w:rFonts w:hint="default"/>
        <w:lang w:val="ru-RU" w:eastAsia="en-US" w:bidi="ar-SA"/>
      </w:rPr>
    </w:lvl>
    <w:lvl w:ilvl="8" w:tplc="6F663760">
      <w:numFmt w:val="bullet"/>
      <w:lvlText w:val="•"/>
      <w:lvlJc w:val="left"/>
      <w:pPr>
        <w:ind w:left="2279" w:hanging="94"/>
      </w:pPr>
      <w:rPr>
        <w:rFonts w:hint="default"/>
        <w:lang w:val="ru-RU" w:eastAsia="en-US" w:bidi="ar-SA"/>
      </w:rPr>
    </w:lvl>
  </w:abstractNum>
  <w:abstractNum w:abstractNumId="12" w15:restartNumberingAfterBreak="0">
    <w:nsid w:val="4A5F5437"/>
    <w:multiLevelType w:val="hybridMultilevel"/>
    <w:tmpl w:val="F5B6CE24"/>
    <w:lvl w:ilvl="0" w:tplc="F3106F70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B3F2D1C2">
      <w:numFmt w:val="bullet"/>
      <w:lvlText w:val="•"/>
      <w:lvlJc w:val="left"/>
      <w:pPr>
        <w:ind w:left="343" w:hanging="94"/>
      </w:pPr>
      <w:rPr>
        <w:rFonts w:hint="default"/>
        <w:lang w:val="ru-RU" w:eastAsia="en-US" w:bidi="ar-SA"/>
      </w:rPr>
    </w:lvl>
    <w:lvl w:ilvl="2" w:tplc="A05086F6">
      <w:numFmt w:val="bullet"/>
      <w:lvlText w:val="•"/>
      <w:lvlJc w:val="left"/>
      <w:pPr>
        <w:ind w:left="587" w:hanging="94"/>
      </w:pPr>
      <w:rPr>
        <w:rFonts w:hint="default"/>
        <w:lang w:val="ru-RU" w:eastAsia="en-US" w:bidi="ar-SA"/>
      </w:rPr>
    </w:lvl>
    <w:lvl w:ilvl="3" w:tplc="F34C5528">
      <w:numFmt w:val="bullet"/>
      <w:lvlText w:val="•"/>
      <w:lvlJc w:val="left"/>
      <w:pPr>
        <w:ind w:left="830" w:hanging="94"/>
      </w:pPr>
      <w:rPr>
        <w:rFonts w:hint="default"/>
        <w:lang w:val="ru-RU" w:eastAsia="en-US" w:bidi="ar-SA"/>
      </w:rPr>
    </w:lvl>
    <w:lvl w:ilvl="4" w:tplc="69A67F8C">
      <w:numFmt w:val="bullet"/>
      <w:lvlText w:val="•"/>
      <w:lvlJc w:val="left"/>
      <w:pPr>
        <w:ind w:left="1074" w:hanging="94"/>
      </w:pPr>
      <w:rPr>
        <w:rFonts w:hint="default"/>
        <w:lang w:val="ru-RU" w:eastAsia="en-US" w:bidi="ar-SA"/>
      </w:rPr>
    </w:lvl>
    <w:lvl w:ilvl="5" w:tplc="8BAE09C6">
      <w:numFmt w:val="bullet"/>
      <w:lvlText w:val="•"/>
      <w:lvlJc w:val="left"/>
      <w:pPr>
        <w:ind w:left="1318" w:hanging="94"/>
      </w:pPr>
      <w:rPr>
        <w:rFonts w:hint="default"/>
        <w:lang w:val="ru-RU" w:eastAsia="en-US" w:bidi="ar-SA"/>
      </w:rPr>
    </w:lvl>
    <w:lvl w:ilvl="6" w:tplc="2E1088C0">
      <w:numFmt w:val="bullet"/>
      <w:lvlText w:val="•"/>
      <w:lvlJc w:val="left"/>
      <w:pPr>
        <w:ind w:left="1561" w:hanging="94"/>
      </w:pPr>
      <w:rPr>
        <w:rFonts w:hint="default"/>
        <w:lang w:val="ru-RU" w:eastAsia="en-US" w:bidi="ar-SA"/>
      </w:rPr>
    </w:lvl>
    <w:lvl w:ilvl="7" w:tplc="D5A6E416">
      <w:numFmt w:val="bullet"/>
      <w:lvlText w:val="•"/>
      <w:lvlJc w:val="left"/>
      <w:pPr>
        <w:ind w:left="1805" w:hanging="94"/>
      </w:pPr>
      <w:rPr>
        <w:rFonts w:hint="default"/>
        <w:lang w:val="ru-RU" w:eastAsia="en-US" w:bidi="ar-SA"/>
      </w:rPr>
    </w:lvl>
    <w:lvl w:ilvl="8" w:tplc="CE8C76C2">
      <w:numFmt w:val="bullet"/>
      <w:lvlText w:val="•"/>
      <w:lvlJc w:val="left"/>
      <w:pPr>
        <w:ind w:left="2048" w:hanging="94"/>
      </w:pPr>
      <w:rPr>
        <w:rFonts w:hint="default"/>
        <w:lang w:val="ru-RU" w:eastAsia="en-US" w:bidi="ar-SA"/>
      </w:rPr>
    </w:lvl>
  </w:abstractNum>
  <w:abstractNum w:abstractNumId="13" w15:restartNumberingAfterBreak="0">
    <w:nsid w:val="503B2F8F"/>
    <w:multiLevelType w:val="hybridMultilevel"/>
    <w:tmpl w:val="9F98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0534826"/>
    <w:multiLevelType w:val="hybridMultilevel"/>
    <w:tmpl w:val="8A4604C0"/>
    <w:lvl w:ilvl="0" w:tplc="9064A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43CC"/>
    <w:multiLevelType w:val="hybridMultilevel"/>
    <w:tmpl w:val="6D9C5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77EBD"/>
    <w:multiLevelType w:val="multilevel"/>
    <w:tmpl w:val="B498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C5B47"/>
    <w:multiLevelType w:val="multilevel"/>
    <w:tmpl w:val="138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515BC"/>
    <w:multiLevelType w:val="hybridMultilevel"/>
    <w:tmpl w:val="032C0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BA1275"/>
    <w:multiLevelType w:val="hybridMultilevel"/>
    <w:tmpl w:val="8EE67074"/>
    <w:lvl w:ilvl="0" w:tplc="6D3AD09E">
      <w:numFmt w:val="bullet"/>
      <w:lvlText w:val="-"/>
      <w:lvlJc w:val="left"/>
      <w:pPr>
        <w:ind w:left="105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CEE478C2">
      <w:numFmt w:val="bullet"/>
      <w:lvlText w:val="•"/>
      <w:lvlJc w:val="left"/>
      <w:pPr>
        <w:ind w:left="443" w:hanging="94"/>
      </w:pPr>
      <w:rPr>
        <w:rFonts w:hint="default"/>
        <w:lang w:val="ru-RU" w:eastAsia="en-US" w:bidi="ar-SA"/>
      </w:rPr>
    </w:lvl>
    <w:lvl w:ilvl="2" w:tplc="4EF44482">
      <w:numFmt w:val="bullet"/>
      <w:lvlText w:val="•"/>
      <w:lvlJc w:val="left"/>
      <w:pPr>
        <w:ind w:left="786" w:hanging="94"/>
      </w:pPr>
      <w:rPr>
        <w:rFonts w:hint="default"/>
        <w:lang w:val="ru-RU" w:eastAsia="en-US" w:bidi="ar-SA"/>
      </w:rPr>
    </w:lvl>
    <w:lvl w:ilvl="3" w:tplc="93DA7840">
      <w:numFmt w:val="bullet"/>
      <w:lvlText w:val="•"/>
      <w:lvlJc w:val="left"/>
      <w:pPr>
        <w:ind w:left="1129" w:hanging="94"/>
      </w:pPr>
      <w:rPr>
        <w:rFonts w:hint="default"/>
        <w:lang w:val="ru-RU" w:eastAsia="en-US" w:bidi="ar-SA"/>
      </w:rPr>
    </w:lvl>
    <w:lvl w:ilvl="4" w:tplc="9D80D284">
      <w:numFmt w:val="bullet"/>
      <w:lvlText w:val="•"/>
      <w:lvlJc w:val="left"/>
      <w:pPr>
        <w:ind w:left="1472" w:hanging="94"/>
      </w:pPr>
      <w:rPr>
        <w:rFonts w:hint="default"/>
        <w:lang w:val="ru-RU" w:eastAsia="en-US" w:bidi="ar-SA"/>
      </w:rPr>
    </w:lvl>
    <w:lvl w:ilvl="5" w:tplc="8A5C8662">
      <w:numFmt w:val="bullet"/>
      <w:lvlText w:val="•"/>
      <w:lvlJc w:val="left"/>
      <w:pPr>
        <w:ind w:left="1816" w:hanging="94"/>
      </w:pPr>
      <w:rPr>
        <w:rFonts w:hint="default"/>
        <w:lang w:val="ru-RU" w:eastAsia="en-US" w:bidi="ar-SA"/>
      </w:rPr>
    </w:lvl>
    <w:lvl w:ilvl="6" w:tplc="D2BC0A04">
      <w:numFmt w:val="bullet"/>
      <w:lvlText w:val="•"/>
      <w:lvlJc w:val="left"/>
      <w:pPr>
        <w:ind w:left="2159" w:hanging="94"/>
      </w:pPr>
      <w:rPr>
        <w:rFonts w:hint="default"/>
        <w:lang w:val="ru-RU" w:eastAsia="en-US" w:bidi="ar-SA"/>
      </w:rPr>
    </w:lvl>
    <w:lvl w:ilvl="7" w:tplc="B8A4DE0A">
      <w:numFmt w:val="bullet"/>
      <w:lvlText w:val="•"/>
      <w:lvlJc w:val="left"/>
      <w:pPr>
        <w:ind w:left="2502" w:hanging="94"/>
      </w:pPr>
      <w:rPr>
        <w:rFonts w:hint="default"/>
        <w:lang w:val="ru-RU" w:eastAsia="en-US" w:bidi="ar-SA"/>
      </w:rPr>
    </w:lvl>
    <w:lvl w:ilvl="8" w:tplc="A296DF4C">
      <w:numFmt w:val="bullet"/>
      <w:lvlText w:val="•"/>
      <w:lvlJc w:val="left"/>
      <w:pPr>
        <w:ind w:left="2845" w:hanging="94"/>
      </w:pPr>
      <w:rPr>
        <w:rFonts w:hint="default"/>
        <w:lang w:val="ru-RU" w:eastAsia="en-US" w:bidi="ar-SA"/>
      </w:rPr>
    </w:lvl>
  </w:abstractNum>
  <w:abstractNum w:abstractNumId="20" w15:restartNumberingAfterBreak="0">
    <w:nsid w:val="711C15FB"/>
    <w:multiLevelType w:val="hybridMultilevel"/>
    <w:tmpl w:val="084E13EE"/>
    <w:lvl w:ilvl="0" w:tplc="F0E8A38C">
      <w:start w:val="1"/>
      <w:numFmt w:val="decimal"/>
      <w:lvlText w:val="%1."/>
      <w:lvlJc w:val="left"/>
      <w:pPr>
        <w:ind w:left="681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A6AEC">
      <w:numFmt w:val="bullet"/>
      <w:lvlText w:val="•"/>
      <w:lvlJc w:val="left"/>
      <w:pPr>
        <w:ind w:left="1654" w:hanging="233"/>
      </w:pPr>
      <w:rPr>
        <w:rFonts w:hint="default"/>
        <w:lang w:val="ru-RU" w:eastAsia="en-US" w:bidi="ar-SA"/>
      </w:rPr>
    </w:lvl>
    <w:lvl w:ilvl="2" w:tplc="6E1EE536">
      <w:numFmt w:val="bullet"/>
      <w:lvlText w:val="•"/>
      <w:lvlJc w:val="left"/>
      <w:pPr>
        <w:ind w:left="2629" w:hanging="233"/>
      </w:pPr>
      <w:rPr>
        <w:rFonts w:hint="default"/>
        <w:lang w:val="ru-RU" w:eastAsia="en-US" w:bidi="ar-SA"/>
      </w:rPr>
    </w:lvl>
    <w:lvl w:ilvl="3" w:tplc="0948906A">
      <w:numFmt w:val="bullet"/>
      <w:lvlText w:val="•"/>
      <w:lvlJc w:val="left"/>
      <w:pPr>
        <w:ind w:left="3603" w:hanging="233"/>
      </w:pPr>
      <w:rPr>
        <w:rFonts w:hint="default"/>
        <w:lang w:val="ru-RU" w:eastAsia="en-US" w:bidi="ar-SA"/>
      </w:rPr>
    </w:lvl>
    <w:lvl w:ilvl="4" w:tplc="9BF8F2E4">
      <w:numFmt w:val="bullet"/>
      <w:lvlText w:val="•"/>
      <w:lvlJc w:val="left"/>
      <w:pPr>
        <w:ind w:left="4578" w:hanging="233"/>
      </w:pPr>
      <w:rPr>
        <w:rFonts w:hint="default"/>
        <w:lang w:val="ru-RU" w:eastAsia="en-US" w:bidi="ar-SA"/>
      </w:rPr>
    </w:lvl>
    <w:lvl w:ilvl="5" w:tplc="BFAA84F6">
      <w:numFmt w:val="bullet"/>
      <w:lvlText w:val="•"/>
      <w:lvlJc w:val="left"/>
      <w:pPr>
        <w:ind w:left="5553" w:hanging="233"/>
      </w:pPr>
      <w:rPr>
        <w:rFonts w:hint="default"/>
        <w:lang w:val="ru-RU" w:eastAsia="en-US" w:bidi="ar-SA"/>
      </w:rPr>
    </w:lvl>
    <w:lvl w:ilvl="6" w:tplc="5BC8684C">
      <w:numFmt w:val="bullet"/>
      <w:lvlText w:val="•"/>
      <w:lvlJc w:val="left"/>
      <w:pPr>
        <w:ind w:left="6527" w:hanging="233"/>
      </w:pPr>
      <w:rPr>
        <w:rFonts w:hint="default"/>
        <w:lang w:val="ru-RU" w:eastAsia="en-US" w:bidi="ar-SA"/>
      </w:rPr>
    </w:lvl>
    <w:lvl w:ilvl="7" w:tplc="C876DA36">
      <w:numFmt w:val="bullet"/>
      <w:lvlText w:val="•"/>
      <w:lvlJc w:val="left"/>
      <w:pPr>
        <w:ind w:left="7502" w:hanging="233"/>
      </w:pPr>
      <w:rPr>
        <w:rFonts w:hint="default"/>
        <w:lang w:val="ru-RU" w:eastAsia="en-US" w:bidi="ar-SA"/>
      </w:rPr>
    </w:lvl>
    <w:lvl w:ilvl="8" w:tplc="C958E146">
      <w:numFmt w:val="bullet"/>
      <w:lvlText w:val="•"/>
      <w:lvlJc w:val="left"/>
      <w:pPr>
        <w:ind w:left="8476" w:hanging="233"/>
      </w:pPr>
      <w:rPr>
        <w:rFonts w:hint="default"/>
        <w:lang w:val="ru-RU" w:eastAsia="en-US" w:bidi="ar-SA"/>
      </w:rPr>
    </w:lvl>
  </w:abstractNum>
  <w:abstractNum w:abstractNumId="21" w15:restartNumberingAfterBreak="0">
    <w:nsid w:val="758E0B21"/>
    <w:multiLevelType w:val="hybridMultilevel"/>
    <w:tmpl w:val="4296E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8"/>
  </w:num>
  <w:num w:numId="5">
    <w:abstractNumId w:val="8"/>
  </w:num>
  <w:num w:numId="6">
    <w:abstractNumId w:val="13"/>
  </w:num>
  <w:num w:numId="7">
    <w:abstractNumId w:val="20"/>
  </w:num>
  <w:num w:numId="8">
    <w:abstractNumId w:val="12"/>
  </w:num>
  <w:num w:numId="9">
    <w:abstractNumId w:val="11"/>
  </w:num>
  <w:num w:numId="10">
    <w:abstractNumId w:val="19"/>
  </w:num>
  <w:num w:numId="11">
    <w:abstractNumId w:val="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6"/>
  </w:num>
  <w:num w:numId="17">
    <w:abstractNumId w:val="17"/>
  </w:num>
  <w:num w:numId="18">
    <w:abstractNumId w:val="10"/>
  </w:num>
  <w:num w:numId="19">
    <w:abstractNumId w:val="2"/>
  </w:num>
  <w:num w:numId="20">
    <w:abstractNumId w:val="0"/>
  </w:num>
  <w:num w:numId="21">
    <w:abstractNumId w:val="21"/>
  </w:num>
  <w:num w:numId="22">
    <w:abstractNumId w:val="1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57"/>
    <w:rsid w:val="00006348"/>
    <w:rsid w:val="00013E59"/>
    <w:rsid w:val="00026316"/>
    <w:rsid w:val="00036C20"/>
    <w:rsid w:val="00045047"/>
    <w:rsid w:val="00052EA3"/>
    <w:rsid w:val="00055FF5"/>
    <w:rsid w:val="00080012"/>
    <w:rsid w:val="00095984"/>
    <w:rsid w:val="0009631B"/>
    <w:rsid w:val="000A54A8"/>
    <w:rsid w:val="000B1890"/>
    <w:rsid w:val="000D6453"/>
    <w:rsid w:val="000D7535"/>
    <w:rsid w:val="000E1372"/>
    <w:rsid w:val="000E5167"/>
    <w:rsid w:val="000E6B1C"/>
    <w:rsid w:val="000F18CD"/>
    <w:rsid w:val="00100A94"/>
    <w:rsid w:val="00104339"/>
    <w:rsid w:val="001049C4"/>
    <w:rsid w:val="001238F1"/>
    <w:rsid w:val="00126DE8"/>
    <w:rsid w:val="00134880"/>
    <w:rsid w:val="00135314"/>
    <w:rsid w:val="00135B72"/>
    <w:rsid w:val="001517D9"/>
    <w:rsid w:val="0018042D"/>
    <w:rsid w:val="001A06E1"/>
    <w:rsid w:val="001B1743"/>
    <w:rsid w:val="001B31D3"/>
    <w:rsid w:val="001B58AA"/>
    <w:rsid w:val="001B5EE9"/>
    <w:rsid w:val="001D41BD"/>
    <w:rsid w:val="001D66E7"/>
    <w:rsid w:val="001E27F4"/>
    <w:rsid w:val="002021C6"/>
    <w:rsid w:val="0021788E"/>
    <w:rsid w:val="00226D98"/>
    <w:rsid w:val="002323B3"/>
    <w:rsid w:val="002518FC"/>
    <w:rsid w:val="00273F6E"/>
    <w:rsid w:val="00275EAD"/>
    <w:rsid w:val="002D0A2A"/>
    <w:rsid w:val="002E6DF9"/>
    <w:rsid w:val="002F3658"/>
    <w:rsid w:val="002F4DA3"/>
    <w:rsid w:val="002F7128"/>
    <w:rsid w:val="003039F7"/>
    <w:rsid w:val="00306E3E"/>
    <w:rsid w:val="00311582"/>
    <w:rsid w:val="003157F8"/>
    <w:rsid w:val="00336EFD"/>
    <w:rsid w:val="00337CAD"/>
    <w:rsid w:val="00345803"/>
    <w:rsid w:val="003A0E97"/>
    <w:rsid w:val="003B07FE"/>
    <w:rsid w:val="003B10FE"/>
    <w:rsid w:val="003B23DD"/>
    <w:rsid w:val="003E13FC"/>
    <w:rsid w:val="003E4530"/>
    <w:rsid w:val="004175C2"/>
    <w:rsid w:val="004268D3"/>
    <w:rsid w:val="004279E5"/>
    <w:rsid w:val="0044407E"/>
    <w:rsid w:val="004448B7"/>
    <w:rsid w:val="00463825"/>
    <w:rsid w:val="004670E0"/>
    <w:rsid w:val="004913FE"/>
    <w:rsid w:val="004B1AF8"/>
    <w:rsid w:val="004B4770"/>
    <w:rsid w:val="004E5F7F"/>
    <w:rsid w:val="004E62DA"/>
    <w:rsid w:val="004F4A36"/>
    <w:rsid w:val="005038F9"/>
    <w:rsid w:val="00513DC9"/>
    <w:rsid w:val="005233D1"/>
    <w:rsid w:val="0053377E"/>
    <w:rsid w:val="00560730"/>
    <w:rsid w:val="00565217"/>
    <w:rsid w:val="00575748"/>
    <w:rsid w:val="0058113A"/>
    <w:rsid w:val="00582294"/>
    <w:rsid w:val="005A3F15"/>
    <w:rsid w:val="005A79F7"/>
    <w:rsid w:val="005B1EE3"/>
    <w:rsid w:val="005B3739"/>
    <w:rsid w:val="005C5CDE"/>
    <w:rsid w:val="006037B4"/>
    <w:rsid w:val="00610F32"/>
    <w:rsid w:val="0064155F"/>
    <w:rsid w:val="00651671"/>
    <w:rsid w:val="00662688"/>
    <w:rsid w:val="00663B2B"/>
    <w:rsid w:val="0067146D"/>
    <w:rsid w:val="00681DAF"/>
    <w:rsid w:val="006B4262"/>
    <w:rsid w:val="006F132B"/>
    <w:rsid w:val="00704609"/>
    <w:rsid w:val="007111BC"/>
    <w:rsid w:val="0076517E"/>
    <w:rsid w:val="00794D92"/>
    <w:rsid w:val="007B427D"/>
    <w:rsid w:val="007C238B"/>
    <w:rsid w:val="007C53A8"/>
    <w:rsid w:val="007D229E"/>
    <w:rsid w:val="007E2A46"/>
    <w:rsid w:val="008015EB"/>
    <w:rsid w:val="0082368F"/>
    <w:rsid w:val="00830D35"/>
    <w:rsid w:val="00855918"/>
    <w:rsid w:val="00880343"/>
    <w:rsid w:val="00893374"/>
    <w:rsid w:val="008A6330"/>
    <w:rsid w:val="008C3D11"/>
    <w:rsid w:val="008F052A"/>
    <w:rsid w:val="008F2724"/>
    <w:rsid w:val="00915E42"/>
    <w:rsid w:val="009167BD"/>
    <w:rsid w:val="00953F59"/>
    <w:rsid w:val="0095727C"/>
    <w:rsid w:val="00975694"/>
    <w:rsid w:val="00983222"/>
    <w:rsid w:val="009978C8"/>
    <w:rsid w:val="009A6B24"/>
    <w:rsid w:val="009B1CC6"/>
    <w:rsid w:val="009B7946"/>
    <w:rsid w:val="009C4074"/>
    <w:rsid w:val="009D0C25"/>
    <w:rsid w:val="009D13FE"/>
    <w:rsid w:val="009D76E6"/>
    <w:rsid w:val="009E4FC6"/>
    <w:rsid w:val="009F4B83"/>
    <w:rsid w:val="00A1305C"/>
    <w:rsid w:val="00A146E4"/>
    <w:rsid w:val="00A259FF"/>
    <w:rsid w:val="00A31646"/>
    <w:rsid w:val="00A42125"/>
    <w:rsid w:val="00A61DC6"/>
    <w:rsid w:val="00A65140"/>
    <w:rsid w:val="00A827AD"/>
    <w:rsid w:val="00A96175"/>
    <w:rsid w:val="00AA1D48"/>
    <w:rsid w:val="00AA36BF"/>
    <w:rsid w:val="00AA5715"/>
    <w:rsid w:val="00AB42E4"/>
    <w:rsid w:val="00AB6546"/>
    <w:rsid w:val="00AC5C87"/>
    <w:rsid w:val="00AF6131"/>
    <w:rsid w:val="00B16320"/>
    <w:rsid w:val="00B3164B"/>
    <w:rsid w:val="00B34398"/>
    <w:rsid w:val="00B51312"/>
    <w:rsid w:val="00B52BB9"/>
    <w:rsid w:val="00B530D9"/>
    <w:rsid w:val="00B679FC"/>
    <w:rsid w:val="00B85888"/>
    <w:rsid w:val="00B866C7"/>
    <w:rsid w:val="00B9012B"/>
    <w:rsid w:val="00B9364D"/>
    <w:rsid w:val="00BA6F64"/>
    <w:rsid w:val="00BC19FB"/>
    <w:rsid w:val="00BC1C2C"/>
    <w:rsid w:val="00BD39F2"/>
    <w:rsid w:val="00BD4C93"/>
    <w:rsid w:val="00BD6831"/>
    <w:rsid w:val="00BE4A9A"/>
    <w:rsid w:val="00BE6D50"/>
    <w:rsid w:val="00BF37E9"/>
    <w:rsid w:val="00C03902"/>
    <w:rsid w:val="00C17173"/>
    <w:rsid w:val="00C37404"/>
    <w:rsid w:val="00C5517A"/>
    <w:rsid w:val="00C641BE"/>
    <w:rsid w:val="00C93453"/>
    <w:rsid w:val="00C95526"/>
    <w:rsid w:val="00CB247C"/>
    <w:rsid w:val="00CE71A4"/>
    <w:rsid w:val="00D04E0E"/>
    <w:rsid w:val="00D14046"/>
    <w:rsid w:val="00D2156E"/>
    <w:rsid w:val="00D81595"/>
    <w:rsid w:val="00D850AA"/>
    <w:rsid w:val="00DB383A"/>
    <w:rsid w:val="00DB65D7"/>
    <w:rsid w:val="00E00CAD"/>
    <w:rsid w:val="00E07036"/>
    <w:rsid w:val="00E070FA"/>
    <w:rsid w:val="00E57262"/>
    <w:rsid w:val="00E61746"/>
    <w:rsid w:val="00E907D7"/>
    <w:rsid w:val="00EA6881"/>
    <w:rsid w:val="00EA7D7F"/>
    <w:rsid w:val="00EB1AE0"/>
    <w:rsid w:val="00EC2F77"/>
    <w:rsid w:val="00EC54BA"/>
    <w:rsid w:val="00ED0A55"/>
    <w:rsid w:val="00ED3E66"/>
    <w:rsid w:val="00ED768A"/>
    <w:rsid w:val="00EF52B8"/>
    <w:rsid w:val="00F113B7"/>
    <w:rsid w:val="00F15160"/>
    <w:rsid w:val="00F26857"/>
    <w:rsid w:val="00F37667"/>
    <w:rsid w:val="00F57FBF"/>
    <w:rsid w:val="00F7424C"/>
    <w:rsid w:val="00F8429E"/>
    <w:rsid w:val="00F8486E"/>
    <w:rsid w:val="00FA0286"/>
    <w:rsid w:val="00FA17BC"/>
    <w:rsid w:val="00FC18AA"/>
    <w:rsid w:val="00FD7263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2231"/>
  <w15:docId w15:val="{B6766388-CFB5-4C0E-96CF-D849F817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8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A7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0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63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C8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B42E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63B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7D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463825"/>
    <w:rPr>
      <w:b/>
      <w:bCs/>
    </w:rPr>
  </w:style>
  <w:style w:type="paragraph" w:customStyle="1" w:styleId="c3">
    <w:name w:val="c3"/>
    <w:basedOn w:val="a"/>
    <w:rsid w:val="00EC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C54BA"/>
  </w:style>
  <w:style w:type="paragraph" w:styleId="a6">
    <w:name w:val="List Paragraph"/>
    <w:basedOn w:val="a"/>
    <w:uiPriority w:val="1"/>
    <w:qFormat/>
    <w:rsid w:val="00CE71A4"/>
    <w:pPr>
      <w:ind w:left="720"/>
      <w:contextualSpacing/>
    </w:pPr>
  </w:style>
  <w:style w:type="table" w:styleId="a7">
    <w:name w:val="Table Grid"/>
    <w:basedOn w:val="a1"/>
    <w:uiPriority w:val="59"/>
    <w:rsid w:val="00AA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63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633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5607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60730"/>
  </w:style>
  <w:style w:type="paragraph" w:styleId="a8">
    <w:name w:val="Body Text"/>
    <w:basedOn w:val="a"/>
    <w:link w:val="a9"/>
    <w:uiPriority w:val="1"/>
    <w:qFormat/>
    <w:rsid w:val="005607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6073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5607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wstime">
    <w:name w:val="news_time"/>
    <w:basedOn w:val="a0"/>
    <w:rsid w:val="00560730"/>
  </w:style>
  <w:style w:type="character" w:styleId="aa">
    <w:name w:val="FollowedHyperlink"/>
    <w:basedOn w:val="a0"/>
    <w:uiPriority w:val="99"/>
    <w:semiHidden/>
    <w:unhideWhenUsed/>
    <w:rsid w:val="00560730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073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0730"/>
    <w:rPr>
      <w:rFonts w:ascii="Segoe UI" w:eastAsia="Times New Roman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83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113B7"/>
    <w:rPr>
      <w:i/>
      <w:iCs/>
    </w:rPr>
  </w:style>
  <w:style w:type="table" w:customStyle="1" w:styleId="12">
    <w:name w:val="Сетка таблицы1"/>
    <w:basedOn w:val="a1"/>
    <w:next w:val="a7"/>
    <w:uiPriority w:val="59"/>
    <w:rsid w:val="000263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etdomsheb.ru/news/318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detdomsheb.ru/news/633/" TargetMode="External"/><Relationship Id="rId42" Type="http://schemas.openxmlformats.org/officeDocument/2006/relationships/hyperlink" Target="http://detdomsheb.ru/news/378/" TargetMode="External"/><Relationship Id="rId47" Type="http://schemas.openxmlformats.org/officeDocument/2006/relationships/hyperlink" Target="http://detdomsheb.ru/news/405/" TargetMode="External"/><Relationship Id="rId63" Type="http://schemas.openxmlformats.org/officeDocument/2006/relationships/hyperlink" Target="http://detdomsheb.ru/news/532/" TargetMode="External"/><Relationship Id="rId68" Type="http://schemas.openxmlformats.org/officeDocument/2006/relationships/hyperlink" Target="http://detdomsheb.ru/news/584/" TargetMode="External"/><Relationship Id="rId84" Type="http://schemas.openxmlformats.org/officeDocument/2006/relationships/hyperlink" Target="http://detdomsheb.ru/news/415/" TargetMode="External"/><Relationship Id="rId89" Type="http://schemas.openxmlformats.org/officeDocument/2006/relationships/hyperlink" Target="http://detdomsheb.ru/news/626/" TargetMode="External"/><Relationship Id="rId112" Type="http://schemas.openxmlformats.org/officeDocument/2006/relationships/hyperlink" Target="http://detdomsheb.ru/news/374/" TargetMode="External"/><Relationship Id="rId16" Type="http://schemas.openxmlformats.org/officeDocument/2006/relationships/hyperlink" Target="http://detdomsheb.ru/news/544/" TargetMode="External"/><Relationship Id="rId107" Type="http://schemas.openxmlformats.org/officeDocument/2006/relationships/hyperlink" Target="http://detdomsheb.ru/news/290/" TargetMode="External"/><Relationship Id="rId11" Type="http://schemas.openxmlformats.org/officeDocument/2006/relationships/hyperlink" Target="http://detdomsheb.ru/news/390/" TargetMode="External"/><Relationship Id="rId32" Type="http://schemas.openxmlformats.org/officeDocument/2006/relationships/hyperlink" Target="http://detdomsheb.ru/news/300/" TargetMode="External"/><Relationship Id="rId37" Type="http://schemas.openxmlformats.org/officeDocument/2006/relationships/hyperlink" Target="http://detdomsheb.ru/news/333/" TargetMode="External"/><Relationship Id="rId53" Type="http://schemas.openxmlformats.org/officeDocument/2006/relationships/hyperlink" Target="http://detdomsheb.ru/news/461/" TargetMode="External"/><Relationship Id="rId58" Type="http://schemas.openxmlformats.org/officeDocument/2006/relationships/hyperlink" Target="http://detdomsheb.ru/news/492/" TargetMode="External"/><Relationship Id="rId74" Type="http://schemas.openxmlformats.org/officeDocument/2006/relationships/hyperlink" Target="http://detdomsheb.ru/news/644/" TargetMode="External"/><Relationship Id="rId79" Type="http://schemas.openxmlformats.org/officeDocument/2006/relationships/hyperlink" Target="http://detdomsheb.ru/news/573/" TargetMode="External"/><Relationship Id="rId102" Type="http://schemas.openxmlformats.org/officeDocument/2006/relationships/hyperlink" Target="http://detdomsheb.ru/news/556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etdomsheb.ru/news/628/" TargetMode="External"/><Relationship Id="rId95" Type="http://schemas.openxmlformats.org/officeDocument/2006/relationships/hyperlink" Target="http://detdomsheb.ru/news/594/" TargetMode="External"/><Relationship Id="rId22" Type="http://schemas.openxmlformats.org/officeDocument/2006/relationships/hyperlink" Target="http://detdomsheb.ru/news/648/" TargetMode="External"/><Relationship Id="rId27" Type="http://schemas.openxmlformats.org/officeDocument/2006/relationships/hyperlink" Target="http://detdomsheb.ru/news/320/" TargetMode="External"/><Relationship Id="rId43" Type="http://schemas.openxmlformats.org/officeDocument/2006/relationships/hyperlink" Target="http://detdomsheb.ru/news/385/" TargetMode="External"/><Relationship Id="rId48" Type="http://schemas.openxmlformats.org/officeDocument/2006/relationships/hyperlink" Target="http://detdomsheb.ru/news/418/" TargetMode="External"/><Relationship Id="rId64" Type="http://schemas.openxmlformats.org/officeDocument/2006/relationships/hyperlink" Target="http://detdomsheb.ru/news/546/" TargetMode="External"/><Relationship Id="rId69" Type="http://schemas.openxmlformats.org/officeDocument/2006/relationships/hyperlink" Target="http://detdomsheb.ru/news/587/" TargetMode="External"/><Relationship Id="rId113" Type="http://schemas.openxmlformats.org/officeDocument/2006/relationships/hyperlink" Target="http://detdomsheb.ru/news/397/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://detdomsheb.ru/news/600/" TargetMode="External"/><Relationship Id="rId85" Type="http://schemas.openxmlformats.org/officeDocument/2006/relationships/hyperlink" Target="http://detdomsheb.ru/news/619/" TargetMode="External"/><Relationship Id="rId12" Type="http://schemas.openxmlformats.org/officeDocument/2006/relationships/hyperlink" Target="http://detdomsheb.ru/news/396/" TargetMode="External"/><Relationship Id="rId17" Type="http://schemas.openxmlformats.org/officeDocument/2006/relationships/hyperlink" Target="http://detdomsheb.ru/news/561/" TargetMode="External"/><Relationship Id="rId33" Type="http://schemas.openxmlformats.org/officeDocument/2006/relationships/hyperlink" Target="http://detdomsheb.ru/news/303/" TargetMode="External"/><Relationship Id="rId38" Type="http://schemas.openxmlformats.org/officeDocument/2006/relationships/hyperlink" Target="http://detdomsheb.ru/news/353/" TargetMode="External"/><Relationship Id="rId59" Type="http://schemas.openxmlformats.org/officeDocument/2006/relationships/hyperlink" Target="http://detdomsheb.ru/news/499/" TargetMode="External"/><Relationship Id="rId103" Type="http://schemas.openxmlformats.org/officeDocument/2006/relationships/hyperlink" Target="http://detdomsheb.ru/news/604/" TargetMode="External"/><Relationship Id="rId108" Type="http://schemas.openxmlformats.org/officeDocument/2006/relationships/hyperlink" Target="http://detdomsheb.ru/news/323/" TargetMode="External"/><Relationship Id="rId54" Type="http://schemas.openxmlformats.org/officeDocument/2006/relationships/hyperlink" Target="http://detdomsheb.ru/news/464/" TargetMode="External"/><Relationship Id="rId70" Type="http://schemas.openxmlformats.org/officeDocument/2006/relationships/hyperlink" Target="http://detdomsheb.ru/news/602/" TargetMode="External"/><Relationship Id="rId75" Type="http://schemas.openxmlformats.org/officeDocument/2006/relationships/hyperlink" Target="http://detdomsheb.ru/news/298/" TargetMode="External"/><Relationship Id="rId91" Type="http://schemas.openxmlformats.org/officeDocument/2006/relationships/hyperlink" Target="http://detdomsheb.ru/news/319/" TargetMode="External"/><Relationship Id="rId96" Type="http://schemas.openxmlformats.org/officeDocument/2006/relationships/hyperlink" Target="http://detdomsheb.ru/news/654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http://detdomsheb.ru/news/293/" TargetMode="External"/><Relationship Id="rId28" Type="http://schemas.openxmlformats.org/officeDocument/2006/relationships/hyperlink" Target="http://detdomsheb.ru/news/321/" TargetMode="External"/><Relationship Id="rId49" Type="http://schemas.openxmlformats.org/officeDocument/2006/relationships/hyperlink" Target="http://detdomsheb.ru/news/430/" TargetMode="External"/><Relationship Id="rId114" Type="http://schemas.openxmlformats.org/officeDocument/2006/relationships/hyperlink" Target="http://detdomsheb.ru/news/455/" TargetMode="External"/><Relationship Id="rId10" Type="http://schemas.openxmlformats.org/officeDocument/2006/relationships/hyperlink" Target="http://detdomsheb.ru/news/377/" TargetMode="External"/><Relationship Id="rId31" Type="http://schemas.openxmlformats.org/officeDocument/2006/relationships/hyperlink" Target="http://detdomsheb.ru/news/506/" TargetMode="External"/><Relationship Id="rId44" Type="http://schemas.openxmlformats.org/officeDocument/2006/relationships/hyperlink" Target="http://detdomsheb.ru/news/389/" TargetMode="External"/><Relationship Id="rId52" Type="http://schemas.openxmlformats.org/officeDocument/2006/relationships/hyperlink" Target="http://detdomsheb.ru/news/453/" TargetMode="External"/><Relationship Id="rId60" Type="http://schemas.openxmlformats.org/officeDocument/2006/relationships/hyperlink" Target="http://detdomsheb.ru/news/509/" TargetMode="External"/><Relationship Id="rId65" Type="http://schemas.openxmlformats.org/officeDocument/2006/relationships/hyperlink" Target="http://detdomsheb.ru/news/563/" TargetMode="External"/><Relationship Id="rId73" Type="http://schemas.openxmlformats.org/officeDocument/2006/relationships/hyperlink" Target="http://detdomsheb.ru/news/636/" TargetMode="External"/><Relationship Id="rId78" Type="http://schemas.openxmlformats.org/officeDocument/2006/relationships/hyperlink" Target="http://detdomsheb.ru/news/515/" TargetMode="External"/><Relationship Id="rId81" Type="http://schemas.openxmlformats.org/officeDocument/2006/relationships/hyperlink" Target="http://detdomsheb.ru/news/342/" TargetMode="External"/><Relationship Id="rId86" Type="http://schemas.openxmlformats.org/officeDocument/2006/relationships/hyperlink" Target="http://detdomsheb.ru/news/621/" TargetMode="External"/><Relationship Id="rId94" Type="http://schemas.openxmlformats.org/officeDocument/2006/relationships/hyperlink" Target="http://detdomsheb.ru/news/446/" TargetMode="External"/><Relationship Id="rId99" Type="http://schemas.openxmlformats.org/officeDocument/2006/relationships/hyperlink" Target="http://detdomsheb.ru/news/379/" TargetMode="External"/><Relationship Id="rId101" Type="http://schemas.openxmlformats.org/officeDocument/2006/relationships/hyperlink" Target="http://detdomsheb.ru/news/35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domsheb.ru/news/356/" TargetMode="External"/><Relationship Id="rId13" Type="http://schemas.openxmlformats.org/officeDocument/2006/relationships/hyperlink" Target="http://detdomsheb.ru/news/442/" TargetMode="External"/><Relationship Id="rId18" Type="http://schemas.openxmlformats.org/officeDocument/2006/relationships/hyperlink" Target="http://detdomsheb.ru/news/566/" TargetMode="External"/><Relationship Id="rId39" Type="http://schemas.openxmlformats.org/officeDocument/2006/relationships/hyperlink" Target="http://detdomsheb.ru/news/361/" TargetMode="External"/><Relationship Id="rId109" Type="http://schemas.openxmlformats.org/officeDocument/2006/relationships/hyperlink" Target="http://detdomsheb.ru/news/369/" TargetMode="External"/><Relationship Id="rId34" Type="http://schemas.openxmlformats.org/officeDocument/2006/relationships/hyperlink" Target="http://detdomsheb.ru/news/324/" TargetMode="External"/><Relationship Id="rId50" Type="http://schemas.openxmlformats.org/officeDocument/2006/relationships/hyperlink" Target="http://detdomsheb.ru/news/435/" TargetMode="External"/><Relationship Id="rId55" Type="http://schemas.openxmlformats.org/officeDocument/2006/relationships/hyperlink" Target="http://detdomsheb.ru/news/482/" TargetMode="External"/><Relationship Id="rId76" Type="http://schemas.openxmlformats.org/officeDocument/2006/relationships/hyperlink" Target="http://detdomsheb.ru/news/372/" TargetMode="External"/><Relationship Id="rId97" Type="http://schemas.openxmlformats.org/officeDocument/2006/relationships/hyperlink" Target="http://detdomsheb.ru/news/489/" TargetMode="External"/><Relationship Id="rId104" Type="http://schemas.openxmlformats.org/officeDocument/2006/relationships/hyperlink" Target="http://detdomsheb.ru/news/409/" TargetMode="External"/><Relationship Id="rId7" Type="http://schemas.openxmlformats.org/officeDocument/2006/relationships/hyperlink" Target="http://detdomsheb.ru/news/297/" TargetMode="External"/><Relationship Id="rId71" Type="http://schemas.openxmlformats.org/officeDocument/2006/relationships/hyperlink" Target="http://detdomsheb.ru/news/608/" TargetMode="External"/><Relationship Id="rId92" Type="http://schemas.openxmlformats.org/officeDocument/2006/relationships/hyperlink" Target="http://detdomsheb.ru/news/322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etdomsheb.ru/news/335/" TargetMode="External"/><Relationship Id="rId24" Type="http://schemas.openxmlformats.org/officeDocument/2006/relationships/hyperlink" Target="http://detdomsheb.ru/news/306/" TargetMode="External"/><Relationship Id="rId40" Type="http://schemas.openxmlformats.org/officeDocument/2006/relationships/hyperlink" Target="http://detdomsheb.ru/news/363/" TargetMode="External"/><Relationship Id="rId45" Type="http://schemas.openxmlformats.org/officeDocument/2006/relationships/hyperlink" Target="http://detdomsheb.ru/news/395/" TargetMode="External"/><Relationship Id="rId66" Type="http://schemas.openxmlformats.org/officeDocument/2006/relationships/hyperlink" Target="http://detdomsheb.ru/news/567/" TargetMode="External"/><Relationship Id="rId87" Type="http://schemas.openxmlformats.org/officeDocument/2006/relationships/hyperlink" Target="http://detdomsheb.ru/news/525/" TargetMode="External"/><Relationship Id="rId110" Type="http://schemas.openxmlformats.org/officeDocument/2006/relationships/hyperlink" Target="http://detdomsheb.ru/news/316/" TargetMode="External"/><Relationship Id="rId115" Type="http://schemas.openxmlformats.org/officeDocument/2006/relationships/hyperlink" Target="http://detdomsheb.ru/news/471/" TargetMode="External"/><Relationship Id="rId61" Type="http://schemas.openxmlformats.org/officeDocument/2006/relationships/hyperlink" Target="http://detdomsheb.ru/news/512/" TargetMode="External"/><Relationship Id="rId82" Type="http://schemas.openxmlformats.org/officeDocument/2006/relationships/hyperlink" Target="http://detdomsheb.ru/news/348/" TargetMode="External"/><Relationship Id="rId19" Type="http://schemas.openxmlformats.org/officeDocument/2006/relationships/hyperlink" Target="http://detdomsheb.ru/news/598/" TargetMode="External"/><Relationship Id="rId14" Type="http://schemas.openxmlformats.org/officeDocument/2006/relationships/hyperlink" Target="http://detdomsheb.ru/news/447/" TargetMode="External"/><Relationship Id="rId30" Type="http://schemas.openxmlformats.org/officeDocument/2006/relationships/hyperlink" Target="http://detdomsheb.ru/news/422/" TargetMode="External"/><Relationship Id="rId35" Type="http://schemas.openxmlformats.org/officeDocument/2006/relationships/hyperlink" Target="http://detdomsheb.ru/news/326/" TargetMode="External"/><Relationship Id="rId56" Type="http://schemas.openxmlformats.org/officeDocument/2006/relationships/hyperlink" Target="http://detdomsheb.ru/news/484/" TargetMode="External"/><Relationship Id="rId77" Type="http://schemas.openxmlformats.org/officeDocument/2006/relationships/hyperlink" Target="http://detdomsheb.ru/news/416/" TargetMode="External"/><Relationship Id="rId100" Type="http://schemas.openxmlformats.org/officeDocument/2006/relationships/hyperlink" Target="http://detdomsheb.ru/news/537/" TargetMode="External"/><Relationship Id="rId105" Type="http://schemas.openxmlformats.org/officeDocument/2006/relationships/hyperlink" Target="http://detdomsheb.ru/news/456/" TargetMode="External"/><Relationship Id="rId8" Type="http://schemas.openxmlformats.org/officeDocument/2006/relationships/hyperlink" Target="http://detdomsheb.ru/news/346/" TargetMode="External"/><Relationship Id="rId51" Type="http://schemas.openxmlformats.org/officeDocument/2006/relationships/hyperlink" Target="http://detdomsheb.ru/news/441/" TargetMode="External"/><Relationship Id="rId72" Type="http://schemas.openxmlformats.org/officeDocument/2006/relationships/hyperlink" Target="http://detdomsheb.ru/news/615/" TargetMode="External"/><Relationship Id="rId93" Type="http://schemas.openxmlformats.org/officeDocument/2006/relationships/hyperlink" Target="http://detdomsheb.ru/news/336/" TargetMode="External"/><Relationship Id="rId98" Type="http://schemas.openxmlformats.org/officeDocument/2006/relationships/hyperlink" Target="http://detdomsheb.ru/news/534/" TargetMode="External"/><Relationship Id="rId3" Type="http://schemas.openxmlformats.org/officeDocument/2006/relationships/styles" Target="styles.xml"/><Relationship Id="rId25" Type="http://schemas.openxmlformats.org/officeDocument/2006/relationships/hyperlink" Target="http://detdomsheb.ru/news/312/" TargetMode="External"/><Relationship Id="rId46" Type="http://schemas.openxmlformats.org/officeDocument/2006/relationships/hyperlink" Target="http://detdomsheb.ru/news/401/" TargetMode="External"/><Relationship Id="rId67" Type="http://schemas.openxmlformats.org/officeDocument/2006/relationships/hyperlink" Target="http://detdomsheb.ru/news/580/" TargetMode="External"/><Relationship Id="rId116" Type="http://schemas.openxmlformats.org/officeDocument/2006/relationships/hyperlink" Target="http://detdomsheb.ru/news/613/" TargetMode="External"/><Relationship Id="rId20" Type="http://schemas.openxmlformats.org/officeDocument/2006/relationships/hyperlink" Target="http://detdomsheb.ru/news/627/" TargetMode="External"/><Relationship Id="rId41" Type="http://schemas.openxmlformats.org/officeDocument/2006/relationships/hyperlink" Target="http://detdomsheb.ru/news/373/" TargetMode="External"/><Relationship Id="rId62" Type="http://schemas.openxmlformats.org/officeDocument/2006/relationships/hyperlink" Target="http://detdomsheb.ru/news/521/" TargetMode="External"/><Relationship Id="rId83" Type="http://schemas.openxmlformats.org/officeDocument/2006/relationships/hyperlink" Target="http://detdomsheb.ru/news/360/" TargetMode="External"/><Relationship Id="rId88" Type="http://schemas.openxmlformats.org/officeDocument/2006/relationships/hyperlink" Target="http://detdomsheb.ru/news/601/" TargetMode="External"/><Relationship Id="rId111" Type="http://schemas.openxmlformats.org/officeDocument/2006/relationships/hyperlink" Target="http://detdomsheb.ru/news/340/" TargetMode="External"/><Relationship Id="rId15" Type="http://schemas.openxmlformats.org/officeDocument/2006/relationships/hyperlink" Target="http://detdomsheb.ru/news/457/" TargetMode="External"/><Relationship Id="rId36" Type="http://schemas.openxmlformats.org/officeDocument/2006/relationships/hyperlink" Target="http://detdomsheb.ru/news/329/" TargetMode="External"/><Relationship Id="rId57" Type="http://schemas.openxmlformats.org/officeDocument/2006/relationships/hyperlink" Target="http://detdomsheb.ru/news/491/" TargetMode="External"/><Relationship Id="rId106" Type="http://schemas.openxmlformats.org/officeDocument/2006/relationships/hyperlink" Target="http://detdomsheb.ru/news/5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B697-61DF-48F1-BD3F-A5D8498A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7828</Words>
  <Characters>44623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52</cp:revision>
  <cp:lastPrinted>2023-05-19T11:54:00Z</cp:lastPrinted>
  <dcterms:created xsi:type="dcterms:W3CDTF">2023-08-22T06:06:00Z</dcterms:created>
  <dcterms:modified xsi:type="dcterms:W3CDTF">2025-06-05T10:47:00Z</dcterms:modified>
</cp:coreProperties>
</file>