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4A" w:rsidRPr="00F85E52" w:rsidRDefault="004E3D4A" w:rsidP="004E3D4A">
      <w:pPr>
        <w:pBdr>
          <w:bottom w:val="single" w:sz="4" w:space="0" w:color="000001"/>
        </w:pBdr>
        <w:shd w:val="clear" w:color="auto" w:fill="FFFFFF"/>
        <w:spacing w:before="28" w:after="2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E52">
        <w:rPr>
          <w:rFonts w:ascii="Open Sans" w:eastAsia="Times New Roman" w:hAnsi="Open Sans" w:cs="Open Sans"/>
          <w:b/>
          <w:bCs/>
          <w:color w:val="212121"/>
          <w:sz w:val="36"/>
          <w:szCs w:val="36"/>
          <w:lang w:eastAsia="ru-RU"/>
        </w:rPr>
        <w:t xml:space="preserve">Возраст выхода на пенсию </w:t>
      </w:r>
      <w:r w:rsidR="00E41158">
        <w:rPr>
          <w:rFonts w:ascii="Open Sans" w:eastAsia="Times New Roman" w:hAnsi="Open Sans" w:cs="Open Sans"/>
          <w:b/>
          <w:bCs/>
          <w:color w:val="212121"/>
          <w:sz w:val="36"/>
          <w:szCs w:val="36"/>
          <w:lang w:eastAsia="ru-RU"/>
        </w:rPr>
        <w:t>«</w:t>
      </w:r>
      <w:r w:rsidRPr="00F85E52">
        <w:rPr>
          <w:rFonts w:ascii="Open Sans" w:eastAsia="Times New Roman" w:hAnsi="Open Sans" w:cs="Open Sans"/>
          <w:b/>
          <w:bCs/>
          <w:color w:val="212121"/>
          <w:sz w:val="36"/>
          <w:szCs w:val="36"/>
          <w:lang w:eastAsia="ru-RU"/>
        </w:rPr>
        <w:t>северян</w:t>
      </w:r>
      <w:r w:rsidR="00E41158">
        <w:rPr>
          <w:rFonts w:ascii="Open Sans" w:eastAsia="Times New Roman" w:hAnsi="Open Sans" w:cs="Open Sans"/>
          <w:b/>
          <w:bCs/>
          <w:color w:val="212121"/>
          <w:sz w:val="36"/>
          <w:szCs w:val="36"/>
          <w:lang w:eastAsia="ru-RU"/>
        </w:rPr>
        <w:t>»</w:t>
      </w:r>
      <w:r>
        <w:rPr>
          <w:rFonts w:ascii="Open Sans" w:eastAsia="Times New Roman" w:hAnsi="Open Sans" w:cs="Open Sans"/>
          <w:b/>
          <w:bCs/>
          <w:color w:val="212121"/>
          <w:sz w:val="36"/>
          <w:szCs w:val="36"/>
          <w:lang w:eastAsia="ru-RU"/>
        </w:rPr>
        <w:t>.</w:t>
      </w:r>
    </w:p>
    <w:p w:rsidR="004E3D4A" w:rsidRPr="00F85E52" w:rsidRDefault="004E3D4A" w:rsidP="004E3D4A">
      <w:pPr>
        <w:shd w:val="clear" w:color="auto" w:fill="FFFFFF"/>
        <w:spacing w:before="100" w:beforeAutospacing="1" w:after="28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Жители Крайнего Севера и приравненных местностей имеют право досрочного выхода на пенсию на 5 лет раньше общеустановленного пенсионного возраста. Это право сохраняется у 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северян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в дальнейшем. Вместе с тем возраст досрочного выхода на пенсию у жителей Севера поэтапно повышается на 5 лет: с 50 до 55 лет у женщин и с 55 до 60 лет у мужчин.</w:t>
      </w:r>
    </w:p>
    <w:p w:rsidR="004E3D4A" w:rsidRPr="00F85E52" w:rsidRDefault="004E3D4A" w:rsidP="004E3D4A">
      <w:pPr>
        <w:shd w:val="clear" w:color="auto" w:fill="FFFFFF"/>
        <w:spacing w:before="100" w:beforeAutospacing="1" w:after="28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Минимально необходимый северный стаж для досрочного назначения пенсии при этом не меняется и по-прежнему составляет 15 календарных лет в районах Крайнего Севера и 20 календарных лет в приравненных местностях. Требования по страховому стажу аналогично не меняются и составляют 20 лет для женщин и 25 лет для мужчин.</w:t>
      </w:r>
    </w:p>
    <w:p w:rsidR="004E3D4A" w:rsidRPr="00F85E52" w:rsidRDefault="004E3D4A" w:rsidP="004E3D4A">
      <w:pPr>
        <w:shd w:val="clear" w:color="auto" w:fill="FFFFFF"/>
        <w:spacing w:before="100" w:beforeAutospacing="1" w:after="28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Переходный период по повышению пенсионного возраста 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северян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продлится, как и у всех, в течение 10 лет – с 2019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года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 2028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На первом этапе повышение возраста затронет женщин 1969 года рождения и мужчин 1964 года рождения. При этом 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северяне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которым пенсия по старому законодательству должна была быть назначена в 2019–2020 годах, также имеют право на льготу по выходу на полгода раньше нового пенсионного возраста.</w:t>
      </w:r>
    </w:p>
    <w:p w:rsidR="004E3D4A" w:rsidRPr="00F85E52" w:rsidRDefault="004E3D4A" w:rsidP="004E3D4A">
      <w:pPr>
        <w:shd w:val="clear" w:color="auto" w:fill="FFFFFF"/>
        <w:spacing w:before="100" w:beforeAutospacing="1" w:after="28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примеру, мужчина 1965 года рождения (июль), имеющий 30 лет стажа работы на севере и 35 лет страхового стаж, выйдет на пенсию в январе 2022 года в возрасте 56,5 лет.</w:t>
      </w:r>
    </w:p>
    <w:p w:rsidR="004E3D4A" w:rsidRPr="00F85E52" w:rsidRDefault="004E3D4A" w:rsidP="004E3D4A">
      <w:pPr>
        <w:shd w:val="clear" w:color="auto" w:fill="FFFFFF"/>
        <w:spacing w:before="100" w:beforeAutospacing="1" w:after="28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 итогам переходного периода в 2028 году в возрасте 55 лет выйдут на пенсию 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женщины-северяне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1973 года рождения и в возрасте 60 лет 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мужчины-северяне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1968 года рождения.</w:t>
      </w:r>
    </w:p>
    <w:p w:rsidR="004E3D4A" w:rsidRPr="00F85E52" w:rsidRDefault="004E3D4A" w:rsidP="004E3D4A">
      <w:pPr>
        <w:shd w:val="clear" w:color="auto" w:fill="FFFFFF"/>
        <w:spacing w:before="100" w:beforeAutospacing="1" w:after="28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 этом переходный период по повышению пенсионного возраста также применяется в тех случаях, когда северный стаж </w:t>
      </w:r>
      <w:proofErr w:type="gramStart"/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выработан</w:t>
      </w:r>
      <w:proofErr w:type="gramEnd"/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полностью и происходит снижение возраста назначения пенсии за каждый отработанный год в северном регионе.</w:t>
      </w:r>
    </w:p>
    <w:p w:rsidR="004E3D4A" w:rsidRPr="00F85E52" w:rsidRDefault="004E3D4A" w:rsidP="004E3D4A">
      <w:pPr>
        <w:shd w:val="clear" w:color="auto" w:fill="FFFFFF"/>
        <w:spacing w:before="100" w:beforeAutospacing="1" w:after="28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Некоторым 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северянам</w:t>
      </w:r>
      <w:r w:rsidR="00E411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тем не </w:t>
      </w:r>
      <w:proofErr w:type="gramStart"/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менее</w:t>
      </w:r>
      <w:proofErr w:type="gramEnd"/>
      <w:r w:rsidRPr="00F85E5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адаптироваться к новому пенсионному возрасту не придется, поскольку для них он повышен не будет. Изменения не коснутся малочисленных коренных народов Севера, которые в зависимости от пола выходят на пенсию в 50 или 55 лет, а также северянок, воспитавших двух и более детей, – при наличии необходимого северного и страхового стажа пенсия им положена начиная с 50 лет.</w:t>
      </w:r>
    </w:p>
    <w:p w:rsidR="00BF3362" w:rsidRDefault="00BF3362"/>
    <w:sectPr w:rsidR="00BF3362" w:rsidSect="00BF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3D4A"/>
    <w:rsid w:val="000C304A"/>
    <w:rsid w:val="00336D8E"/>
    <w:rsid w:val="004E3D4A"/>
    <w:rsid w:val="00AB4393"/>
    <w:rsid w:val="00AE18D9"/>
    <w:rsid w:val="00BF3362"/>
    <w:rsid w:val="00C1200A"/>
    <w:rsid w:val="00D53A33"/>
    <w:rsid w:val="00DB7FC9"/>
    <w:rsid w:val="00E41158"/>
    <w:rsid w:val="00F94A8E"/>
    <w:rsid w:val="00FB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Наталья Викторовна</dc:creator>
  <cp:lastModifiedBy>041023-2601</cp:lastModifiedBy>
  <cp:revision>2</cp:revision>
  <dcterms:created xsi:type="dcterms:W3CDTF">2021-04-14T05:02:00Z</dcterms:created>
  <dcterms:modified xsi:type="dcterms:W3CDTF">2021-04-14T05:02:00Z</dcterms:modified>
</cp:coreProperties>
</file>